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3"/>
        <w:gridCol w:w="993"/>
        <w:gridCol w:w="25"/>
        <w:gridCol w:w="186"/>
        <w:gridCol w:w="740"/>
        <w:gridCol w:w="334"/>
        <w:gridCol w:w="68"/>
        <w:gridCol w:w="926"/>
        <w:gridCol w:w="135"/>
        <w:gridCol w:w="2102"/>
        <w:gridCol w:w="20"/>
        <w:gridCol w:w="1325"/>
        <w:gridCol w:w="1590"/>
        <w:gridCol w:w="346"/>
        <w:gridCol w:w="558"/>
        <w:gridCol w:w="19"/>
        <w:gridCol w:w="62"/>
        <w:gridCol w:w="19"/>
        <w:gridCol w:w="82"/>
        <w:gridCol w:w="25"/>
        <w:gridCol w:w="24"/>
      </w:tblGrid>
      <w:tr w:rsidR="003B1EAD" w:rsidRPr="00252E6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953916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2650" cy="124396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39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953916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9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1"/>
            </w:tblGrid>
            <w:tr w:rsidR="003B1EAD" w:rsidRPr="00A94BBE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04065C" w:rsidP="00AD6A4D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F3C8EAA" wp14:editId="3139EC38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9E2BA6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9F355F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9E2BA6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052E8C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A94BBE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945A2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6F288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ПРОГРАММА</w:t>
                  </w:r>
                  <w:r w:rsidR="006F288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  <w:p w:rsidR="006F288D" w:rsidRPr="00F11666" w:rsidRDefault="006F288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945A2D">
        <w:trPr>
          <w:trHeight w:val="425"/>
        </w:trPr>
        <w:tc>
          <w:tcPr>
            <w:tcW w:w="36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A94BBE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052E8C" w:rsidP="00052E8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</w:t>
                  </w:r>
                  <w:r w:rsidR="006F288D">
                    <w:rPr>
                      <w:b/>
                      <w:sz w:val="28"/>
                      <w:szCs w:val="28"/>
                      <w:lang w:val="ru-RU"/>
                    </w:rPr>
                    <w:t xml:space="preserve">          ПЕДАГОГИЧЕСКАЯ</w:t>
                  </w:r>
                  <w:r w:rsidR="00B10966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6F288D">
                    <w:rPr>
                      <w:b/>
                      <w:sz w:val="28"/>
                      <w:szCs w:val="28"/>
                      <w:lang w:val="ru-RU"/>
                    </w:rPr>
                    <w:t xml:space="preserve"> ПРАКТИКА</w:t>
                  </w:r>
                </w:p>
                <w:p w:rsidR="00052E8C" w:rsidRPr="00052E8C" w:rsidRDefault="00052E8C" w:rsidP="00052E8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945A2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052E8C" w:rsidP="00945A2D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06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B4E71">
                    <w:rPr>
                      <w:b/>
                      <w:sz w:val="28"/>
                      <w:szCs w:val="28"/>
                    </w:rPr>
                    <w:t>44.03.02</w:t>
                  </w:r>
                  <w:r w:rsidRPr="005B4E71">
                    <w:rPr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6F288D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6F288D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6F288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Программа бакалавриата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6F288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155CAB">
                    <w:rPr>
                      <w:color w:val="000000"/>
                      <w:sz w:val="28"/>
                      <w:szCs w:val="28"/>
                      <w:lang w:val="ru-RU"/>
                    </w:rPr>
                    <w:t>24</w:t>
                  </w: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з.е.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p w:rsidR="002C392E" w:rsidRPr="00160997" w:rsidRDefault="002C392E" w:rsidP="002C392E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9F1C77">
              <w:rPr>
                <w:sz w:val="28"/>
                <w:szCs w:val="28"/>
                <w:lang w:val="ru-RU"/>
              </w:rPr>
              <w:t>2</w:t>
            </w:r>
            <w:bookmarkStart w:id="0" w:name="_GoBack"/>
            <w:bookmarkEnd w:id="0"/>
          </w:p>
          <w:p w:rsidR="003B1EAD" w:rsidRPr="000A379A" w:rsidRDefault="003B1EAD" w:rsidP="002C392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2C392E" w:rsidRDefault="00512178" w:rsidP="002C392E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2C392E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283"/>
        </w:trPr>
        <w:tc>
          <w:tcPr>
            <w:tcW w:w="36" w:type="dxa"/>
          </w:tcPr>
          <w:p w:rsidR="003B1EAD" w:rsidRPr="00DA211F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5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5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3B1EAD" w:rsidRDefault="00504D4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78"/>
        <w:gridCol w:w="283"/>
        <w:gridCol w:w="47"/>
        <w:gridCol w:w="983"/>
        <w:gridCol w:w="3212"/>
        <w:gridCol w:w="2560"/>
        <w:gridCol w:w="47"/>
        <w:gridCol w:w="330"/>
        <w:gridCol w:w="47"/>
      </w:tblGrid>
      <w:tr w:rsidR="00504D44" w:rsidRPr="00A66DE2">
        <w:trPr>
          <w:trHeight w:val="179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</w:tcPr>
          <w:p w:rsidR="00504D44" w:rsidRPr="00654CE9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1915E7" w:rsidRPr="009F1C77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9F1C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5966" w:rsidRPr="00AD6A4D" w:rsidRDefault="00AD6A4D" w:rsidP="00AD6A4D">
                  <w:pPr>
                    <w:tabs>
                      <w:tab w:val="left" w:pos="993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   </w:t>
                  </w:r>
                  <w:r w:rsidR="0004065C">
                    <w:rPr>
                      <w:sz w:val="28"/>
                      <w:lang w:val="ru-RU"/>
                    </w:rPr>
                    <w:t xml:space="preserve">    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="006805A6">
                    <w:rPr>
                      <w:sz w:val="28"/>
                      <w:lang w:val="ru-RU"/>
                    </w:rPr>
                    <w:t>Рабочая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="006805A6">
                    <w:rPr>
                      <w:sz w:val="28"/>
                      <w:lang w:val="ru-RU"/>
                    </w:rPr>
                    <w:t>п</w:t>
                  </w:r>
                  <w:r w:rsidR="00967AA5" w:rsidRPr="00AD6A4D">
                    <w:rPr>
                      <w:sz w:val="28"/>
                      <w:lang w:val="ru-RU"/>
                    </w:rPr>
                    <w:t xml:space="preserve">рограмма </w:t>
                  </w:r>
                  <w:r w:rsidR="00945A2D" w:rsidRPr="00AD6A4D">
                    <w:rPr>
                      <w:sz w:val="28"/>
                      <w:lang w:val="ru-RU"/>
                    </w:rPr>
                    <w:t>практики</w:t>
                  </w:r>
                  <w:r w:rsidR="00E72604" w:rsidRPr="00AD6A4D">
                    <w:rPr>
                      <w:sz w:val="28"/>
                      <w:lang w:val="ru-RU"/>
                    </w:rPr>
                    <w:t>:</w:t>
                  </w:r>
                  <w:r w:rsidR="00B05C81" w:rsidRPr="00AD6A4D">
                    <w:rPr>
                      <w:i/>
                      <w:sz w:val="28"/>
                      <w:lang w:val="ru-RU"/>
                    </w:rPr>
                    <w:t xml:space="preserve"> </w:t>
                  </w:r>
                  <w:r w:rsidR="00155CAB" w:rsidRPr="00AD6A4D">
                    <w:rPr>
                      <w:i/>
                      <w:sz w:val="28"/>
                      <w:lang w:val="ru-RU"/>
                    </w:rPr>
                    <w:t>Педагогическая</w:t>
                  </w:r>
                  <w:r w:rsidR="00945A2D" w:rsidRPr="00AD6A4D">
                    <w:rPr>
                      <w:i/>
                      <w:sz w:val="28"/>
                      <w:lang w:val="ru-RU"/>
                    </w:rPr>
                    <w:t xml:space="preserve"> практика</w:t>
                  </w:r>
                  <w:r w:rsidR="00B05C81" w:rsidRPr="00AD6A4D">
                    <w:rPr>
                      <w:sz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AD6A4D">
                    <w:rPr>
                      <w:sz w:val="28"/>
                      <w:szCs w:val="28"/>
                      <w:lang w:val="ru-RU"/>
                    </w:rPr>
                    <w:t xml:space="preserve"> 22</w:t>
                  </w:r>
                  <w:r w:rsidR="006805A6">
                    <w:rPr>
                      <w:sz w:val="28"/>
                      <w:szCs w:val="28"/>
                      <w:lang w:val="ru-RU"/>
                    </w:rPr>
                    <w:t xml:space="preserve"> февраля 2018 года № 122</w:t>
                  </w:r>
                </w:p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br/>
                    <w:t xml:space="preserve"> </w:t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9F1C77">
        <w:trPr>
          <w:trHeight w:val="283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9F1C77" w:rsidTr="001915E7">
        <w:trPr>
          <w:trHeight w:val="425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A66DE2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6805A6" w:rsidRDefault="006805A6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80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504D44" w:rsidRPr="009F1C77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Д.Ю.Ануфриева</w:t>
                  </w:r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 w:rsidR="006805A6">
                    <w:rPr>
                      <w:sz w:val="28"/>
                      <w:lang w:val="ru-RU"/>
                    </w:rPr>
                    <w:t>д-р пед.</w:t>
                  </w:r>
                  <w:r>
                    <w:rPr>
                      <w:sz w:val="28"/>
                      <w:lang w:val="ru-RU"/>
                    </w:rPr>
                    <w:t xml:space="preserve">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9F1C77">
        <w:trPr>
          <w:trHeight w:val="44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9F1C77" w:rsidTr="001915E7">
        <w:trPr>
          <w:trHeight w:val="425"/>
        </w:trPr>
        <w:tc>
          <w:tcPr>
            <w:tcW w:w="921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504D44" w:rsidRPr="009F1C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9F1C77">
        <w:trPr>
          <w:trHeight w:val="211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6805A6" w:rsidTr="001915E7">
        <w:trPr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6805A6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6805A6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9F1C77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9F1C77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6805A6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О.Н.Попова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отдела «Ника»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МКУ Центр «Родник»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кандидат психологических наук </w:t>
                  </w:r>
                  <w:r w:rsidR="005763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9F1C77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9F1C77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9F1C77">
        <w:trPr>
          <w:trHeight w:val="103"/>
        </w:trPr>
        <w:tc>
          <w:tcPr>
            <w:tcW w:w="47" w:type="dxa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9F1C77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9F1C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9F1C77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9F1C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E46EE7" w:rsidRDefault="00B05C81" w:rsidP="00AD6A4D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9E2BA6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9F355F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9E2BA6">
                    <w:rPr>
                      <w:sz w:val="28"/>
                      <w:lang w:val="ru-RU"/>
                    </w:rPr>
                    <w:t>26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9F355F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>
        <w:trPr>
          <w:trHeight w:val="103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9C3FEE" w:rsidRDefault="009C3FEE" w:rsidP="00084B5F">
      <w:pPr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br w:type="page"/>
      </w:r>
    </w:p>
    <w:p w:rsidR="00B12757" w:rsidRPr="00054BDA" w:rsidRDefault="00B12757" w:rsidP="00054BDA">
      <w:pPr>
        <w:pStyle w:val="a6"/>
        <w:numPr>
          <w:ilvl w:val="0"/>
          <w:numId w:val="16"/>
        </w:numPr>
        <w:spacing w:after="200" w:line="276" w:lineRule="auto"/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lastRenderedPageBreak/>
        <w:t xml:space="preserve">ВИД ПРАКТИКИ, СПОСОБ И ФОРМА (ФОРМЫ) ЕЕ </w:t>
      </w:r>
      <w:r w:rsidRPr="00C4378C">
        <w:rPr>
          <w:b/>
          <w:sz w:val="28"/>
          <w:szCs w:val="28"/>
        </w:rPr>
        <w:br/>
        <w:t>ПРОВЕДЕНИЯ</w:t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3"/>
      </w:tblGrid>
      <w:tr w:rsidR="00B12757" w:rsidRPr="00A66DE2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A66DE2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Pr="00E46EE7" w:rsidRDefault="00B12757" w:rsidP="009919E0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Вид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практики</w:t>
                  </w:r>
                  <w:r w:rsidRPr="00A66DE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–</w:t>
                  </w:r>
                  <w:r w:rsidRPr="00A66DE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>производственная</w:t>
                  </w:r>
                </w:p>
              </w:tc>
            </w:tr>
          </w:tbl>
          <w:p w:rsidR="00B12757" w:rsidRPr="00A66DE2" w:rsidRDefault="00B12757" w:rsidP="009919E0">
            <w:pPr>
              <w:jc w:val="both"/>
            </w:pPr>
          </w:p>
        </w:tc>
      </w:tr>
      <w:tr w:rsidR="00B12757" w:rsidRPr="00A66DE2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A53454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Pr="00A66DE2" w:rsidRDefault="00B12757" w:rsidP="009919E0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Тип практики </w:t>
                  </w:r>
                  <w:r w:rsidRPr="00945A2D">
                    <w:rPr>
                      <w:sz w:val="28"/>
                      <w:lang w:val="ru-RU"/>
                    </w:rPr>
                    <w:t>–</w:t>
                  </w:r>
                  <w:r w:rsidRPr="00A66DE2">
                    <w:rPr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>педагогическая</w:t>
                  </w:r>
                </w:p>
              </w:tc>
            </w:tr>
          </w:tbl>
          <w:p w:rsidR="00B12757" w:rsidRPr="00A66DE2" w:rsidRDefault="00B12757" w:rsidP="009919E0">
            <w:pPr>
              <w:jc w:val="both"/>
              <w:rPr>
                <w:lang w:val="ru-RU"/>
              </w:rPr>
            </w:pPr>
          </w:p>
        </w:tc>
      </w:tr>
      <w:tr w:rsidR="00B12757" w:rsidRPr="009F1C77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9F1C77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Pr="00A66DE2" w:rsidRDefault="00B12757" w:rsidP="009919E0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Способ проведения практики – </w:t>
                  </w:r>
                  <w:r w:rsidRPr="005A44B6">
                    <w:rPr>
                      <w:sz w:val="28"/>
                      <w:lang w:val="ru-RU"/>
                    </w:rPr>
                    <w:t>стационарная, выездная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B12757" w:rsidRPr="00A66DE2" w:rsidRDefault="00B12757" w:rsidP="009919E0">
            <w:pPr>
              <w:jc w:val="both"/>
              <w:rPr>
                <w:lang w:val="ru-RU"/>
              </w:rPr>
            </w:pPr>
          </w:p>
        </w:tc>
      </w:tr>
      <w:tr w:rsidR="00B12757" w:rsidRPr="009F1C77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9F1C77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Default="00B12757" w:rsidP="009919E0">
                  <w:pPr>
                    <w:jc w:val="both"/>
                    <w:rPr>
                      <w:sz w:val="28"/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Форма проведения практики – </w:t>
                  </w:r>
                  <w:r w:rsidR="001656A2">
                    <w:rPr>
                      <w:sz w:val="28"/>
                      <w:lang w:val="ru-RU"/>
                    </w:rPr>
                    <w:t>рассредоточенная</w:t>
                  </w:r>
                </w:p>
                <w:p w:rsidR="006805A6" w:rsidRDefault="006805A6" w:rsidP="009919E0">
                  <w:pPr>
                    <w:jc w:val="both"/>
                    <w:rPr>
                      <w:sz w:val="28"/>
                      <w:lang w:val="ru-RU"/>
                    </w:rPr>
                  </w:pPr>
                  <w:r w:rsidRPr="00EB2BE3">
                    <w:rPr>
                      <w:sz w:val="28"/>
                      <w:lang w:val="ru-RU"/>
                    </w:rPr>
                    <w:t>Реализуется частично в форме практической подготовки</w:t>
                  </w:r>
                </w:p>
                <w:p w:rsidR="00B12757" w:rsidRDefault="00B12757" w:rsidP="009919E0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054BDA" w:rsidRPr="00054BDA" w:rsidRDefault="00054BDA" w:rsidP="00054BDA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                2.</w:t>
                  </w:r>
                  <w:r w:rsidRPr="00054BDA">
                    <w:rPr>
                      <w:b/>
                      <w:sz w:val="28"/>
                      <w:szCs w:val="28"/>
                      <w:lang w:val="ru-RU"/>
                    </w:rPr>
                    <w:t xml:space="preserve">ЦЕЛИ И ЗАДАЧИ ПРАКТИКИ </w:t>
                  </w:r>
                </w:p>
                <w:p w:rsidR="00B12757" w:rsidRDefault="00B12757" w:rsidP="009919E0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054BDA" w:rsidRPr="006805A6" w:rsidRDefault="00054BDA" w:rsidP="006805A6">
                  <w:pPr>
                    <w:tabs>
                      <w:tab w:val="left" w:pos="142"/>
                      <w:tab w:val="left" w:pos="993"/>
                    </w:tabs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iCs/>
                      <w:sz w:val="28"/>
                      <w:szCs w:val="28"/>
                      <w:lang w:val="ru-RU"/>
                    </w:rPr>
                    <w:t>Целью</w:t>
                  </w:r>
                  <w:r w:rsidRPr="006805A6">
                    <w:rPr>
                      <w:sz w:val="28"/>
                      <w:szCs w:val="28"/>
                    </w:rPr>
                    <w:t> </w:t>
                  </w: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педагогической практики является - приобретение студентами практических навыков и компетенций в социально-педагогической деятельности. </w:t>
                  </w:r>
                </w:p>
                <w:p w:rsidR="006805A6" w:rsidRDefault="00054BDA" w:rsidP="006805A6">
                  <w:pPr>
                    <w:tabs>
                      <w:tab w:val="num" w:pos="0"/>
                      <w:tab w:val="left" w:pos="900"/>
                      <w:tab w:val="left" w:pos="1080"/>
                    </w:tabs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Прохождение </w:t>
                  </w:r>
                  <w:r w:rsidR="00AD6A4D" w:rsidRPr="006805A6">
                    <w:rPr>
                      <w:sz w:val="28"/>
                      <w:szCs w:val="28"/>
                      <w:lang w:val="ru-RU"/>
                    </w:rPr>
                    <w:t>обучающимися</w:t>
                  </w: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 педагогической практики способствует </w:t>
                  </w:r>
                  <w:r w:rsidRPr="006805A6">
                    <w:rPr>
                      <w:sz w:val="28"/>
                      <w:szCs w:val="28"/>
                      <w:lang w:val="ru-RU" w:eastAsia="ru-RU"/>
                    </w:rPr>
                    <w:t>подготовке</w:t>
                  </w:r>
                  <w:r w:rsidR="006805A6">
                    <w:rPr>
                      <w:sz w:val="28"/>
                      <w:szCs w:val="28"/>
                      <w:lang w:val="ru-RU" w:eastAsia="ru-RU"/>
                    </w:rPr>
                    <w:t xml:space="preserve"> выпускника к решению следующи</w:t>
                  </w:r>
                  <w:r w:rsidR="0004065C">
                    <w:rPr>
                      <w:sz w:val="28"/>
                      <w:szCs w:val="28"/>
                      <w:lang w:val="ru-RU" w:eastAsia="ru-RU"/>
                    </w:rPr>
                    <w:t>х</w:t>
                  </w:r>
                  <w:r w:rsidR="006805A6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6805A6">
                    <w:rPr>
                      <w:sz w:val="28"/>
                      <w:szCs w:val="28"/>
                      <w:lang w:val="ru-RU" w:eastAsia="ru-RU"/>
                    </w:rPr>
                    <w:t>задач профессиональной деятельности:</w:t>
                  </w: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 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            </w:r>
                </w:p>
                <w:p w:rsidR="00054BDA" w:rsidRPr="006805A6" w:rsidRDefault="00054BDA" w:rsidP="006805A6">
                  <w:pPr>
                    <w:pStyle w:val="ConsPlusNormal"/>
                    <w:ind w:firstLine="95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05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здоровья).</w:t>
                  </w:r>
                </w:p>
                <w:p w:rsidR="00B12757" w:rsidRPr="006805A6" w:rsidRDefault="00B12757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B12757" w:rsidRPr="009E08A6" w:rsidRDefault="00B12757" w:rsidP="009919E0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</w:p>
                <w:p w:rsidR="00B12757" w:rsidRPr="00A66DE2" w:rsidRDefault="00B12757" w:rsidP="009919E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12757" w:rsidRPr="00A66DE2" w:rsidRDefault="00B12757" w:rsidP="009919E0">
            <w:pPr>
              <w:jc w:val="both"/>
              <w:rPr>
                <w:lang w:val="ru-RU"/>
              </w:rPr>
            </w:pPr>
          </w:p>
        </w:tc>
      </w:tr>
    </w:tbl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054BDA" w:rsidP="00054BDA">
      <w:pPr>
        <w:shd w:val="clear" w:color="auto" w:fill="FFFFFF"/>
        <w:jc w:val="center"/>
        <w:rPr>
          <w:spacing w:val="-5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3.</w:t>
      </w:r>
      <w:r w:rsidRPr="007667B1">
        <w:rPr>
          <w:b/>
          <w:sz w:val="28"/>
          <w:szCs w:val="28"/>
          <w:lang w:val="ru-RU"/>
        </w:rPr>
        <w:t xml:space="preserve">ПЛАНИРУЕМЫЕ РЕЗУЛЬТАТЫ ОБУЧЕНИЯ ПРИ </w:t>
      </w:r>
      <w:r w:rsidRPr="007667B1">
        <w:rPr>
          <w:b/>
          <w:sz w:val="28"/>
          <w:szCs w:val="28"/>
          <w:lang w:val="ru-RU"/>
        </w:rPr>
        <w:br/>
        <w:t xml:space="preserve">ПРОХОЖДЕНИИ ПРАКТИКИ, СООТНЕСЕННЫЕ С </w:t>
      </w:r>
      <w:r w:rsidRPr="007667B1">
        <w:rPr>
          <w:b/>
          <w:sz w:val="28"/>
          <w:szCs w:val="28"/>
          <w:lang w:val="ru-RU"/>
        </w:rPr>
        <w:br/>
        <w:t xml:space="preserve">ПЛАНИРУЕМЫМИ РЕЗУЛЬТАТАМИ ОСВОЕНИЯ </w:t>
      </w:r>
      <w:r w:rsidRPr="007667B1">
        <w:rPr>
          <w:b/>
          <w:sz w:val="28"/>
          <w:szCs w:val="28"/>
          <w:lang w:val="ru-RU"/>
        </w:rPr>
        <w:br/>
        <w:t>ОБРАЗОВАТЕЛЬНОЙ ПРОГРАММЫ</w:t>
      </w:r>
    </w:p>
    <w:p w:rsidR="00B12757" w:rsidRDefault="00B12757" w:rsidP="006805A6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614"/>
        <w:gridCol w:w="3620"/>
        <w:gridCol w:w="3620"/>
      </w:tblGrid>
      <w:tr w:rsidR="00054BDA" w:rsidRPr="009F1C77" w:rsidTr="006805A6">
        <w:trPr>
          <w:trHeight w:val="754"/>
        </w:trPr>
        <w:tc>
          <w:tcPr>
            <w:tcW w:w="1326" w:type="pct"/>
            <w:vAlign w:val="center"/>
          </w:tcPr>
          <w:p w:rsidR="00054BDA" w:rsidRPr="00336978" w:rsidRDefault="00054BDA" w:rsidP="006805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1837" w:type="pct"/>
            <w:vAlign w:val="center"/>
          </w:tcPr>
          <w:p w:rsidR="00054BDA" w:rsidRPr="00336978" w:rsidRDefault="00054BDA" w:rsidP="006805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1837" w:type="pct"/>
            <w:vAlign w:val="center"/>
          </w:tcPr>
          <w:p w:rsidR="00054BDA" w:rsidRPr="00336978" w:rsidRDefault="00054BDA" w:rsidP="006805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УК-1.1 Осуществляет мониторинг и поиск информации в области профессиональной деятельности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основные источники информации в области профессиональной деятельности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определять достоверные источники для поиска информации в области профессиональной деятельности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УК-1.2 Работает с достоверными источниками информации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основные источники информации в области профессиональной деятельности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определять достоверные источники для поиска информации в области профессиональной деятельности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методы обработки информации с использованием современных технических средств коммуникации и связи, компьютеров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применять теоретические и эмпирические методы анализа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УК-1.4 Оценивая процессы и результаты, формирует собственные мнения и суждения, аргументирует выводы и точку зрения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способы и методы оценки, теорию аргументации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применять количественные и качественные методы оценки</w:t>
            </w:r>
          </w:p>
        </w:tc>
      </w:tr>
      <w:tr w:rsidR="006805A6" w:rsidRPr="009F1C77" w:rsidTr="006805A6">
        <w:trPr>
          <w:trHeight w:val="22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УК-1.5 Готовит справочные и информационно-аналитические материалы, предлагает варианты решения поставленных задач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</w:t>
            </w:r>
            <w:r w:rsidRPr="00336978">
              <w:rPr>
                <w:rFonts w:eastAsiaTheme="minorHAnsi"/>
                <w:sz w:val="24"/>
                <w:szCs w:val="24"/>
              </w:rPr>
              <w:t>:</w:t>
            </w:r>
            <w:r w:rsidRPr="00336978">
              <w:rPr>
                <w:sz w:val="24"/>
                <w:szCs w:val="24"/>
              </w:rPr>
              <w:t xml:space="preserve"> 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теоретические и эмпирические методы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-количественные и качественные методы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основные определения системного подхода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</w:t>
            </w:r>
            <w:r w:rsidRPr="00336978">
              <w:rPr>
                <w:rFonts w:eastAsiaTheme="minorHAnsi"/>
                <w:sz w:val="24"/>
                <w:szCs w:val="24"/>
              </w:rPr>
              <w:t>: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обобщать информацию, формировать суждения и аргументировать выводы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формировать собственное мнение и точку зрения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 xml:space="preserve">логично и последовательно излагать профессиональную информацию в табличной, </w:t>
            </w:r>
            <w:r w:rsidRPr="0033697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графической, текстовой формах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lastRenderedPageBreak/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законодательство  РФ, нормативно-правовые акты и методические документы в области профессиональной деятельности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интерпретировать и применять законодательные нормы в области профессиональной деятельности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УК-2.2 При разработке проекта определяет цель(и), перечень задач и связи между ними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процесс целеполагания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ставить цель, формулировать задачи, решение которых способствует достижению цели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УК-2.3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виды проектов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определять оптимальные способы (методы) для реализации проекта, ожидаемые результаты.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УК-2.4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При реализации проекта корректирует способы решения задач, исходя из имеющихся ресурсов и ограничений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основные принципы, технологии разработки и реализации проекта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вносить необходимые изменения в процессе реализации проекта с учетом ресурсов и ограничений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УК-2.5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основные принципы, технологии разработки и реализации проекта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оценивать и представлять результаты проекта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ab/>
              <w:t>Способен осуществлять социальное взаимодействие и реализовывать свою роль в команде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УК-3.1 Признает эффективность командной работы, определяет свою роль, несет ответственность за результат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способен к социальному взаимодействию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УК-3.2 Обменивается информацией, предоставляет результаты работы и согласовывает свою деятельность с заинтересованными сторонами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социальную структуру личности как субъекта социального действия и социального взаимодействия; статусно-ролевую концепцию личности;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УК-3.3 Строит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процесс и этапы социализации личности; механизм действия социального контроля;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работать в малой группе (команде), организовывать взаимодействий с членами группы (команды), распределять обязанности, совершенствовать механизмы групповой работы;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УК-3.4 С учетом своей роли планирует, распределяет, организует, выполняет, координирует, контролирует и оценивает работу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применять техники и приемы эффективного общения в профессиональной деятельности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УК-3.5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социально-психологические закономерности межличностного и межгруппового восприятия и взаимодействия,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определять и продуктивно реализовывать свою роль в команде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 Способен осуществить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стили общения и формы невербальной коммуникации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определять и использовать необходимый стиль общения </w:t>
            </w:r>
            <w:r w:rsidRPr="00336978">
              <w:rPr>
                <w:sz w:val="24"/>
                <w:szCs w:val="24"/>
                <w:lang w:val="ru-RU"/>
              </w:rPr>
              <w:t>с учетом цели и условий общения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формы и виды деловой документации, нормы русского языка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разрабатывать и оформлять деловую документацию с учетом современных требований 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УК-4.3 Выполняет перевод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базовую основу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иностранного языка, тезаурус общеупотребительных и профессиональных слов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грамотно перевести тексты с учетом специфики профессионального направления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pStyle w:val="11"/>
              <w:shd w:val="clear" w:color="auto" w:fill="auto"/>
              <w:spacing w:after="0" w:line="240" w:lineRule="auto"/>
              <w:rPr>
                <w:rFonts w:eastAsiaTheme="minorHAnsi"/>
                <w:iCs/>
                <w:sz w:val="24"/>
                <w:szCs w:val="24"/>
              </w:rPr>
            </w:pPr>
            <w:r w:rsidRPr="00336978">
              <w:rPr>
                <w:rFonts w:ascii="Times New Roman" w:hAnsi="Times New Roman" w:cs="Times New Roman"/>
                <w:sz w:val="24"/>
                <w:szCs w:val="24"/>
              </w:rPr>
              <w:t>УК-4.4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принципы публичного выступления, особенности коммуникации в зависимости от ее контекста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грамотно построить выступление с учетом целевой аудитории, </w:t>
            </w:r>
            <w:r w:rsidRPr="00336978">
              <w:rPr>
                <w:sz w:val="24"/>
                <w:szCs w:val="24"/>
                <w:lang w:val="ru-RU"/>
              </w:rPr>
              <w:t>деловой этики и культурных норм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УК-4.5 Устно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базовую основу иностранного языка, тезаурус общеупотребительных и профессиональных слов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провести обсуждение </w:t>
            </w:r>
            <w:r w:rsidRPr="00336978">
              <w:rPr>
                <w:sz w:val="24"/>
                <w:szCs w:val="24"/>
                <w:lang w:val="ru-RU"/>
              </w:rPr>
              <w:t>профессиональных вопросов на иностранном языке с учетом деловой этики и культурных норм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 </w:t>
            </w:r>
            <w:r w:rsidRPr="00336978">
              <w:rPr>
                <w:sz w:val="24"/>
                <w:szCs w:val="24"/>
                <w:lang w:val="ru-RU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УК-5.1 </w:t>
            </w:r>
            <w:r w:rsidRPr="00336978">
              <w:rPr>
                <w:sz w:val="24"/>
                <w:szCs w:val="24"/>
                <w:lang w:val="ru-RU"/>
              </w:rPr>
              <w:t>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культурные особенности</w:t>
            </w:r>
            <w:r w:rsidRPr="00336978">
              <w:rPr>
                <w:sz w:val="24"/>
                <w:szCs w:val="24"/>
                <w:lang w:val="ru-RU"/>
              </w:rPr>
              <w:t xml:space="preserve"> различных этических, религиозных и ценностных систем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обсуждать вопросы профессиональной деятельности с учетом особенностей </w:t>
            </w:r>
            <w:r w:rsidRPr="00336978">
              <w:rPr>
                <w:sz w:val="24"/>
                <w:szCs w:val="24"/>
                <w:lang w:val="ru-RU"/>
              </w:rPr>
              <w:t>различных этических, религиозных и ценностных систем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УК-5.2 </w:t>
            </w:r>
            <w:r w:rsidRPr="00336978">
              <w:rPr>
                <w:sz w:val="24"/>
                <w:szCs w:val="24"/>
                <w:lang w:val="ru-RU"/>
              </w:rPr>
              <w:t>Толерантно воспринимает межкультурное разнообразие, исходя из социально-исторического, этического и философского контекстов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</w:t>
            </w:r>
            <w:r w:rsidRPr="00336978">
              <w:rPr>
                <w:sz w:val="24"/>
                <w:szCs w:val="24"/>
                <w:lang w:val="ru-RU"/>
              </w:rPr>
              <w:t>социально-исторические, этические и философские истоки межкультурного разнообразия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деловую коммуникацию на основе толерантного отношения к </w:t>
            </w:r>
            <w:r w:rsidRPr="00336978">
              <w:rPr>
                <w:sz w:val="24"/>
                <w:szCs w:val="24"/>
                <w:lang w:val="ru-RU"/>
              </w:rPr>
              <w:t>межкультурному разнообразию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УК-5.3 </w:t>
            </w:r>
            <w:r w:rsidRPr="00336978">
              <w:rPr>
                <w:sz w:val="24"/>
                <w:szCs w:val="24"/>
                <w:lang w:val="ru-RU"/>
              </w:rPr>
              <w:t>Предлагает решение конфликтных (проблемных) ситуаций, возникающих на основе межкультурных противоречий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истоки и причины </w:t>
            </w:r>
            <w:r w:rsidRPr="00336978">
              <w:rPr>
                <w:sz w:val="24"/>
                <w:szCs w:val="24"/>
                <w:lang w:val="ru-RU"/>
              </w:rPr>
              <w:t>конфликтных ситуаций, исходящих из межкультурных противоречий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провести анализ конкретного противоречия и на этой основе разработать грамотное разрешение ситуации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УК-5.4 </w:t>
            </w:r>
            <w:r w:rsidRPr="00336978">
              <w:rPr>
                <w:sz w:val="24"/>
                <w:szCs w:val="24"/>
                <w:lang w:val="ru-RU"/>
              </w:rPr>
              <w:t xml:space="preserve">Анализирует конфликтные ситуации в целях их профилактики и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прогнозирования, опираясь на культурно-психологические особенности оппонентов, историческое и философское знание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 типичные причины возникновения конфликтных ситуаций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Умеет: разработать мероприятия по профилактике и прогнозированию возникновения конфликтов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lastRenderedPageBreak/>
              <w:t xml:space="preserve">УК-6 </w:t>
            </w:r>
            <w:r w:rsidRPr="00336978">
              <w:rPr>
                <w:sz w:val="24"/>
                <w:szCs w:val="24"/>
                <w:lang w:val="ru-RU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УК-6.1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планирование, оценивает сроки выполнения и трудоемкость выполняемых работ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планирования работ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разработать грамотный план выполнения работ с учетом всех важнейших параметров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УК-6.2 </w:t>
            </w:r>
            <w:r w:rsidRPr="00336978">
              <w:rPr>
                <w:sz w:val="24"/>
                <w:szCs w:val="24"/>
                <w:lang w:val="ru-RU"/>
              </w:rPr>
              <w:t>Несет индивидуальную ответственность за эффективное и качественное выполнение своей работы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критерии и требования к качеству выполняемых работ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работу в соответствии с требованиями, при необходимости провести корректировку 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УК-6.3 </w:t>
            </w:r>
            <w:r w:rsidRPr="00336978">
              <w:rPr>
                <w:sz w:val="24"/>
                <w:szCs w:val="24"/>
                <w:lang w:val="ru-RU"/>
              </w:rPr>
              <w:t>Определяет направления личностного развития и профессионального роста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основные понятия и закономерности личностного и профессионального развития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определить индивидуальные особенности и проблемы своего </w:t>
            </w:r>
            <w:r w:rsidRPr="00336978">
              <w:rPr>
                <w:sz w:val="24"/>
                <w:szCs w:val="24"/>
                <w:lang w:val="ru-RU"/>
              </w:rPr>
              <w:t>личностного развития и профессионального роста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УК-6.4 </w:t>
            </w:r>
            <w:r w:rsidRPr="00336978">
              <w:rPr>
                <w:sz w:val="24"/>
                <w:szCs w:val="24"/>
                <w:lang w:val="ru-RU"/>
              </w:rPr>
              <w:t>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особенности и закономерности построения профессиональной карьеры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составить план своего индивидуального </w:t>
            </w:r>
            <w:r w:rsidRPr="00336978">
              <w:rPr>
                <w:sz w:val="24"/>
                <w:szCs w:val="24"/>
                <w:lang w:val="ru-RU"/>
              </w:rPr>
              <w:t>личностного и профессионального роста, профессиональной карьеры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B602B5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B602B5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УК-6.5 </w:t>
            </w:r>
          </w:p>
          <w:p w:rsidR="006805A6" w:rsidRPr="00B602B5" w:rsidRDefault="006805A6" w:rsidP="006805A6">
            <w:pPr>
              <w:rPr>
                <w:color w:val="000000"/>
                <w:sz w:val="24"/>
                <w:szCs w:val="24"/>
                <w:lang w:val="ru-RU"/>
              </w:rPr>
            </w:pPr>
            <w:r w:rsidRPr="00B602B5">
              <w:rPr>
                <w:color w:val="000000"/>
                <w:sz w:val="24"/>
                <w:szCs w:val="24"/>
                <w:lang w:val="ru-RU"/>
              </w:rPr>
              <w:t>Применяет принципы тайм-менеджмента для обеспечения личной эффективности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781C31">
              <w:rPr>
                <w:b/>
                <w:color w:val="000000"/>
                <w:sz w:val="24"/>
                <w:lang w:val="ru-RU"/>
              </w:rPr>
              <w:t>Знает:</w:t>
            </w:r>
            <w:r w:rsidRPr="00781C31">
              <w:rPr>
                <w:color w:val="000000"/>
                <w:sz w:val="24"/>
                <w:lang w:val="ru-RU"/>
              </w:rPr>
              <w:t xml:space="preserve"> </w:t>
            </w:r>
            <w:r w:rsidRPr="00781C31">
              <w:rPr>
                <w:color w:val="000000"/>
                <w:sz w:val="24"/>
                <w:lang w:val="ru-RU"/>
              </w:rPr>
              <w:br/>
              <w:t xml:space="preserve">-процессы и технологии в управлении временем, повышении эффективности его использования . </w:t>
            </w:r>
            <w:r w:rsidRPr="00781C31">
              <w:rPr>
                <w:color w:val="000000"/>
                <w:sz w:val="24"/>
                <w:lang w:val="ru-RU"/>
              </w:rPr>
              <w:br/>
            </w:r>
            <w:r w:rsidRPr="00781C31">
              <w:rPr>
                <w:b/>
                <w:color w:val="000000"/>
                <w:sz w:val="24"/>
                <w:lang w:val="ru-RU"/>
              </w:rPr>
              <w:t>Умеет:</w:t>
            </w:r>
            <w:r w:rsidRPr="00781C31">
              <w:rPr>
                <w:color w:val="000000"/>
                <w:sz w:val="24"/>
                <w:lang w:val="ru-RU"/>
              </w:rPr>
              <w:br/>
              <w:t>-разрабатывать мероприятия и формировать предметно-пространственную среду, обеспечивающую условия саморазвития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УК-7 </w:t>
            </w:r>
            <w:r w:rsidRPr="00336978">
              <w:rPr>
                <w:sz w:val="24"/>
                <w:szCs w:val="24"/>
                <w:lang w:val="ru-RU"/>
              </w:rPr>
              <w:t xml:space="preserve">Способен поддерживать должный уровень физической подготовленности для обеспечения полноценной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социальной и профессиональной деятельности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lastRenderedPageBreak/>
              <w:t xml:space="preserve">УК-7.1 </w:t>
            </w:r>
            <w:r w:rsidRPr="00336978">
              <w:rPr>
                <w:sz w:val="24"/>
                <w:szCs w:val="24"/>
                <w:lang w:val="ru-RU"/>
              </w:rPr>
              <w:t>Поддерживает должный уровень физической формы путем занятий физической культурой (спортом)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основы поддержания физической формы, </w:t>
            </w:r>
            <w:r w:rsidRPr="00336978">
              <w:rPr>
                <w:sz w:val="24"/>
                <w:szCs w:val="24"/>
                <w:lang w:val="ru-RU"/>
              </w:rPr>
              <w:t>физической культуры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регулярные занятия </w:t>
            </w:r>
            <w:r w:rsidRPr="00336978">
              <w:rPr>
                <w:sz w:val="24"/>
                <w:szCs w:val="24"/>
                <w:lang w:val="ru-RU"/>
              </w:rPr>
              <w:t>физической культурой (спортом), с учетом индивидуальных предпочтений</w:t>
            </w:r>
          </w:p>
        </w:tc>
      </w:tr>
      <w:tr w:rsidR="006805A6" w:rsidRPr="009F1C77" w:rsidTr="006805A6">
        <w:trPr>
          <w:trHeight w:val="2038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УК-7.2 </w:t>
            </w:r>
            <w:r w:rsidRPr="00336978">
              <w:rPr>
                <w:sz w:val="24"/>
                <w:szCs w:val="24"/>
                <w:lang w:val="ru-RU"/>
              </w:rPr>
              <w:t>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основные требования санитарии и гигиены, индивидуальной и профессиональной, здорового образа жизни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свой распорядок дня, жизнедеятельность с учетом требований </w:t>
            </w:r>
            <w:r w:rsidRPr="00336978">
              <w:rPr>
                <w:sz w:val="24"/>
                <w:szCs w:val="24"/>
                <w:lang w:val="ru-RU"/>
              </w:rPr>
              <w:t>санитарии и гигиены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 w:val="restar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C2584">
              <w:rPr>
                <w:bCs/>
                <w:iCs/>
                <w:sz w:val="24"/>
                <w:szCs w:val="24"/>
                <w:lang w:val="ru-RU"/>
              </w:rPr>
              <w:lastRenderedPageBreak/>
              <w:t xml:space="preserve">УК-8. </w:t>
            </w:r>
            <w:r w:rsidRPr="000C2584">
              <w:rPr>
                <w:sz w:val="24"/>
                <w:szCs w:val="24"/>
                <w:lang w:val="ru-RU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C2584">
              <w:rPr>
                <w:bCs/>
                <w:iCs/>
                <w:sz w:val="24"/>
                <w:szCs w:val="24"/>
                <w:lang w:val="ru-RU"/>
              </w:rPr>
              <w:t>УК8.1 Выполняет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основные </w:t>
            </w:r>
            <w:r w:rsidRPr="00336978">
              <w:rPr>
                <w:sz w:val="24"/>
                <w:szCs w:val="24"/>
                <w:lang w:val="ru-RU"/>
              </w:rPr>
              <w:t>требования охраны труда, санитарии и гигиены, пожарной безопасности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организовать свою профессиональную деятельность на основе требований</w:t>
            </w:r>
          </w:p>
        </w:tc>
      </w:tr>
      <w:tr w:rsidR="006805A6" w:rsidRPr="009F1C77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C2584">
              <w:rPr>
                <w:bCs/>
                <w:iCs/>
                <w:sz w:val="24"/>
                <w:szCs w:val="24"/>
                <w:lang w:val="ru-RU"/>
              </w:rPr>
              <w:t>УК8.2 Готов к индивидуальной защите и оказанию первой помощи в чрезвычайных ситуациях и военных конфликтах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индивидуальной защиты и оказания первой помощи в чрезвычайных ситуациях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использовать средства индивидуальной защиты, оказать первую помощь при необходимости</w:t>
            </w:r>
          </w:p>
        </w:tc>
      </w:tr>
      <w:tr w:rsidR="006805A6" w:rsidRPr="009F1C77" w:rsidTr="006805A6">
        <w:trPr>
          <w:trHeight w:val="976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УК-8.3 </w:t>
            </w:r>
            <w:r w:rsidRPr="00336978">
              <w:rPr>
                <w:sz w:val="24"/>
                <w:szCs w:val="24"/>
                <w:lang w:val="ru-RU"/>
              </w:rPr>
              <w:t>Выполняет внутренний трудовой порядок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правила внутреннего трудового порядка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 организовать свою профессиональную деятельность с учетом правил внутреннего трудового порядка</w:t>
            </w:r>
          </w:p>
        </w:tc>
      </w:tr>
      <w:tr w:rsidR="0004065C" w:rsidRPr="009F1C77" w:rsidTr="0004065C">
        <w:trPr>
          <w:trHeight w:val="1582"/>
        </w:trPr>
        <w:tc>
          <w:tcPr>
            <w:tcW w:w="1326" w:type="pct"/>
            <w:vAlign w:val="center"/>
          </w:tcPr>
          <w:p w:rsidR="0004065C" w:rsidRPr="0004065C" w:rsidRDefault="0004065C" w:rsidP="0004065C">
            <w:pPr>
              <w:autoSpaceDE w:val="0"/>
              <w:autoSpaceDN w:val="0"/>
              <w:adjustRightInd w:val="0"/>
              <w:contextualSpacing/>
              <w:rPr>
                <w:bCs/>
                <w:iCs/>
                <w:sz w:val="24"/>
                <w:szCs w:val="24"/>
                <w:lang w:val="ru-RU"/>
              </w:rPr>
            </w:pPr>
            <w:r w:rsidRPr="0004065C">
              <w:rPr>
                <w:sz w:val="24"/>
                <w:szCs w:val="24"/>
                <w:lang w:val="ru-RU"/>
              </w:rPr>
              <w:t>УК-10.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1837" w:type="pct"/>
          </w:tcPr>
          <w:p w:rsidR="0004065C" w:rsidRPr="0004065C" w:rsidRDefault="0004065C" w:rsidP="0004065C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4065C">
              <w:rPr>
                <w:bCs/>
                <w:iCs/>
                <w:sz w:val="24"/>
                <w:szCs w:val="24"/>
                <w:lang w:val="ru-RU"/>
              </w:rPr>
              <w:t>УК10.1 Формирует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1837" w:type="pct"/>
          </w:tcPr>
          <w:p w:rsidR="0004065C" w:rsidRPr="0004065C" w:rsidRDefault="0004065C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br/>
              <w:t>-</w:t>
            </w:r>
            <w:r w:rsidRPr="0004065C">
              <w:rPr>
                <w:color w:val="000000"/>
                <w:sz w:val="24"/>
                <w:szCs w:val="24"/>
                <w:lang w:val="ru-RU"/>
              </w:rPr>
              <w:t xml:space="preserve"> способы формирования нетерпимости к коррупционному поведению, терроризму и экстремизму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br/>
              <w:t>Умеет: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br/>
              <w:t>-</w:t>
            </w:r>
            <w:r w:rsidRPr="0004065C">
              <w:rPr>
                <w:color w:val="000000"/>
                <w:sz w:val="24"/>
                <w:szCs w:val="24"/>
                <w:lang w:val="ru-RU"/>
              </w:rPr>
              <w:t xml:space="preserve"> выстраивать свою жизненную позицию, основанную на гражданских ценностях и социальной справедливости</w:t>
            </w:r>
          </w:p>
        </w:tc>
      </w:tr>
      <w:tr w:rsidR="006805A6" w:rsidRPr="009F1C77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ОПК-1 Способен осуществлять профессиональную деятельность в соответствии с нормативными правовыми актами в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сфере образования и нормами профессиональной этики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ОПК-1.1 </w:t>
            </w:r>
            <w:r w:rsidRPr="00336978">
              <w:rPr>
                <w:sz w:val="24"/>
                <w:szCs w:val="24"/>
                <w:lang w:val="ru-RU"/>
              </w:rPr>
              <w:t>Понимает меры ответственности педагогических работников за жизнь и здоровье учащихся, находящихся под их руководством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правил организации безопасной среды обучения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организовать обучение с учетом безопасности обучающихся</w:t>
            </w:r>
          </w:p>
        </w:tc>
      </w:tr>
      <w:tr w:rsidR="006805A6" w:rsidRPr="009F1C77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ОПК-1.2 </w:t>
            </w:r>
            <w:r w:rsidRPr="00336978">
              <w:rPr>
                <w:sz w:val="24"/>
                <w:szCs w:val="24"/>
                <w:lang w:val="ru-RU"/>
              </w:rPr>
              <w:t xml:space="preserve">Владеет действиями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(навыками) по соблюдению правовых, нравственных и этических норм, требований профессиональной этики в условиях реальных педагогических ситуаций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основные правовые,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нравственные и этические нормы, требования профессиональной этики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использовать эти нормы в </w:t>
            </w:r>
            <w:r w:rsidRPr="00336978">
              <w:rPr>
                <w:sz w:val="24"/>
                <w:szCs w:val="24"/>
                <w:lang w:val="ru-RU"/>
              </w:rPr>
              <w:t>условиях реальных педагогических ситуаций</w:t>
            </w:r>
          </w:p>
        </w:tc>
      </w:tr>
      <w:tr w:rsidR="006805A6" w:rsidRPr="009F1C77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lastRenderedPageBreak/>
              <w:t>ОПК-2 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ОПК-2.1 </w:t>
            </w:r>
            <w:r w:rsidRPr="00336978">
              <w:rPr>
                <w:sz w:val="24"/>
                <w:szCs w:val="24"/>
                <w:lang w:val="ru-RU"/>
              </w:rPr>
              <w:t>Реализует психолого-педагогические проекты, обеспечивающие эффективное взаимодействие участников образовательных отношений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психолого-педагогического проектирования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</w:t>
            </w:r>
            <w:r w:rsidRPr="00336978">
              <w:rPr>
                <w:sz w:val="24"/>
                <w:szCs w:val="24"/>
                <w:lang w:val="ru-RU"/>
              </w:rPr>
              <w:t>эффективное взаимодействие участников образовательных отношений на основе проектов</w:t>
            </w:r>
          </w:p>
        </w:tc>
      </w:tr>
      <w:tr w:rsidR="006805A6" w:rsidRPr="009F1C77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ОПК-2.2 </w:t>
            </w:r>
            <w:r w:rsidRPr="00336978">
              <w:rPr>
                <w:sz w:val="24"/>
                <w:szCs w:val="24"/>
                <w:lang w:val="ru-RU"/>
              </w:rPr>
              <w:t xml:space="preserve">Участвует в реализации психологического сопровождения учебной деятельности обучающегося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закономерности психологического сопровождения учебной деятельности обучающегося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грамотно использовать знания в </w:t>
            </w:r>
            <w:r w:rsidRPr="00336978">
              <w:rPr>
                <w:sz w:val="24"/>
                <w:szCs w:val="24"/>
                <w:lang w:val="ru-RU"/>
              </w:rPr>
              <w:t>психологическом сопровождении учебной деятельности</w:t>
            </w:r>
          </w:p>
        </w:tc>
      </w:tr>
      <w:tr w:rsidR="006805A6" w:rsidRPr="009F1C77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ОПК-2.3 </w:t>
            </w:r>
            <w:r w:rsidRPr="00336978">
              <w:rPr>
                <w:sz w:val="24"/>
                <w:szCs w:val="24"/>
                <w:lang w:val="ru-RU"/>
              </w:rPr>
              <w:t xml:space="preserve">Сопровождает программы индивидуализации и дифференциации обучения на различных ступенях образования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разработки программ индивидуализации и дифференциации обучения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выполнение программ </w:t>
            </w:r>
            <w:r w:rsidRPr="00336978">
              <w:rPr>
                <w:sz w:val="24"/>
                <w:szCs w:val="24"/>
                <w:lang w:val="ru-RU"/>
              </w:rPr>
              <w:t>на различных ступенях образования</w:t>
            </w:r>
          </w:p>
        </w:tc>
      </w:tr>
      <w:tr w:rsidR="006805A6" w:rsidRPr="009F1C77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ОПК-2.4 </w:t>
            </w:r>
            <w:r w:rsidRPr="00336978">
              <w:rPr>
                <w:sz w:val="24"/>
                <w:szCs w:val="24"/>
                <w:lang w:val="ru-RU"/>
              </w:rPr>
              <w:t xml:space="preserve">Разрабатывает программы учебных курсов, дисциплин и учебно-методических материалов  для их реализации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методику и требования разработки программ учебных курсов, дисциплин и учебно-методических материалов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грамотно подготовить </w:t>
            </w:r>
            <w:r w:rsidRPr="00336978">
              <w:rPr>
                <w:sz w:val="24"/>
                <w:szCs w:val="24"/>
                <w:lang w:val="ru-RU"/>
              </w:rPr>
              <w:t>учебно-методические материалы  для их реализации</w:t>
            </w:r>
          </w:p>
        </w:tc>
      </w:tr>
      <w:tr w:rsidR="006805A6" w:rsidRPr="009F1C77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ОПК-3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стандартов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ОПК-3.1 </w:t>
            </w:r>
            <w:r>
              <w:rPr>
                <w:sz w:val="24"/>
                <w:szCs w:val="24"/>
                <w:lang w:val="ru-RU"/>
              </w:rPr>
              <w:t>Стимулирует и мотивирует</w:t>
            </w:r>
            <w:r w:rsidRPr="00336978">
              <w:rPr>
                <w:sz w:val="24"/>
                <w:szCs w:val="24"/>
                <w:lang w:val="ru-RU"/>
              </w:rPr>
              <w:t xml:space="preserve"> деятельность и общение учащихся на учебных занятиях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психологические основы стимулирования и мотивации деятельности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использовать знания для организации активной работы и общения </w:t>
            </w:r>
            <w:r w:rsidRPr="00336978">
              <w:rPr>
                <w:sz w:val="24"/>
                <w:szCs w:val="24"/>
                <w:lang w:val="ru-RU"/>
              </w:rPr>
              <w:t>учащихся на учебных занятиях</w:t>
            </w:r>
          </w:p>
        </w:tc>
      </w:tr>
      <w:tr w:rsidR="006805A6" w:rsidRPr="009F1C77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ОПК-3.2 </w:t>
            </w:r>
            <w:r w:rsidRPr="00336978">
              <w:rPr>
                <w:sz w:val="24"/>
                <w:szCs w:val="24"/>
                <w:lang w:val="ru-RU"/>
              </w:rPr>
              <w:t xml:space="preserve">Использует при проведении учебных занятий педагогически обоснованные формы, методы, способы и приемы организации учебной деятельности и общения учащихся с учетом их возраста, состояния здоровья и индивидуальных особенностей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формы, методы, способы и приемы организации учебной деятельности и общения учащихся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использовать знания </w:t>
            </w:r>
            <w:r w:rsidRPr="00336978">
              <w:rPr>
                <w:sz w:val="24"/>
                <w:szCs w:val="24"/>
                <w:lang w:val="ru-RU"/>
              </w:rPr>
              <w:t>при проведении учебных занятий, с учетом возраста, состояния здоровья и индивидуальных особенностей учащихся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ОПК-3.3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текущий контроль, оказывает помощь учащимся в коррекции учебной деятельности и поведении на занятиях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формы и методы контроля учащихся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осуществлять контроль и, по его результатам, </w:t>
            </w:r>
            <w:r w:rsidRPr="00336978">
              <w:rPr>
                <w:sz w:val="24"/>
                <w:szCs w:val="24"/>
                <w:lang w:val="ru-RU"/>
              </w:rPr>
              <w:t>корректировать деятельность и поведение учащихся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tabs>
                <w:tab w:val="left" w:pos="1752"/>
              </w:tabs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ОПК-3.4 </w:t>
            </w:r>
            <w:r w:rsidRPr="000C2584">
              <w:rPr>
                <w:sz w:val="24"/>
                <w:szCs w:val="24"/>
                <w:lang w:val="ru-RU"/>
              </w:rPr>
              <w:t>Формирует предметно-пространственную среду, обеспечивающую освоение образовательной программы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закономерности и особенности предметно-пространственной образовательной среды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сформировать </w:t>
            </w:r>
            <w:r w:rsidRPr="00336978">
              <w:rPr>
                <w:sz w:val="24"/>
                <w:szCs w:val="24"/>
                <w:lang w:val="ru-RU"/>
              </w:rPr>
              <w:t>предметно-пространственную среду с учетом задачи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ОПК-4 Способен осуществлять духовно-нравственное воспитание обучающихся на основе базовых национальных ценностей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ОПК-4.1 </w:t>
            </w:r>
            <w:r w:rsidRPr="000C2584">
              <w:rPr>
                <w:sz w:val="24"/>
                <w:szCs w:val="24"/>
                <w:lang w:val="ru-RU"/>
              </w:rPr>
              <w:t>Организует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типичные</w:t>
            </w:r>
            <w:r w:rsidRPr="00336978">
              <w:rPr>
                <w:sz w:val="24"/>
                <w:szCs w:val="24"/>
                <w:lang w:val="ru-RU"/>
              </w:rPr>
              <w:t xml:space="preserve"> проблемы в психическом и личностном развитии обучающихся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профилактику проблем, с учетом особенностей социальной ситуации и личностных качеств </w:t>
            </w:r>
            <w:r w:rsidRPr="00336978">
              <w:rPr>
                <w:sz w:val="24"/>
                <w:szCs w:val="24"/>
                <w:lang w:val="ru-RU"/>
              </w:rPr>
              <w:t>обучающихся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ОПК-4.2 </w:t>
            </w:r>
            <w:r w:rsidRPr="000C2584">
              <w:rPr>
                <w:sz w:val="24"/>
                <w:szCs w:val="24"/>
                <w:lang w:val="ru-RU"/>
              </w:rPr>
              <w:t>Применяет методы и формы организации деятельности и общения учащихся, направленных на воспитание духовно-нравственных ценностей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формирования духовно-нравственных ценностей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</w:t>
            </w:r>
            <w:r w:rsidRPr="00336978">
              <w:rPr>
                <w:sz w:val="24"/>
                <w:szCs w:val="24"/>
                <w:lang w:val="ru-RU"/>
              </w:rPr>
              <w:t>деятельность и общение учащихся в целях воспитания у них духовно-нравственных ценностей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ОПК-4.3 </w:t>
            </w:r>
            <w:r w:rsidRPr="000C2584">
              <w:rPr>
                <w:sz w:val="24"/>
                <w:szCs w:val="24"/>
                <w:lang w:val="ru-RU"/>
              </w:rPr>
              <w:t>Проводит анализ и самоанализ  организации мероприятий, направленных на духовно-нравственное воспитание, определяет педагогические эффекты от проведения мероприятий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оценки педагогического эффекта от мероприятий по духовно-нравственному воспитанию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анализировать проводимые мероприятия и, при необходимости, проводить коррекцию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ОПК-5 Способен осуществлять контроль и оценку формирования результатов образования обучающихся, выявлять и корректировать трудности в обучении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ОПК-5.1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психодиагностическую деятельность, направленную на изучение интеллектуальных, личностных и эмоционально-волевых особенностей, препятствующих нормальному протеканию процесса развития, обучения и воспитания  учащихся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проблемы и трудности, препятствующие нормальному протеканию процесса развития, обучения и воспитания  учащихся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подобрать адекватные психологические методики и провести необходимую диагностику для выявления проблем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ОПК-5.2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контроль и оценку освоения образовательных программ, в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 xml:space="preserve">том числе в рамках установленных форм аттестации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критерии и необходимый уровень освоения образовательных программ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Умеет: </w:t>
            </w:r>
            <w:r w:rsidRPr="00336978">
              <w:rPr>
                <w:sz w:val="24"/>
                <w:szCs w:val="24"/>
                <w:lang w:val="ru-RU"/>
              </w:rPr>
              <w:t>в рамках установленных форм аттестации провести контроль и оценку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ОПК-5.3 </w:t>
            </w:r>
            <w:r w:rsidRPr="00336978">
              <w:rPr>
                <w:sz w:val="24"/>
                <w:szCs w:val="24"/>
                <w:lang w:val="ru-RU"/>
              </w:rPr>
              <w:t xml:space="preserve">Корректирует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педагогического контроля и оценки освоения программ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скорректировать на основе результатов </w:t>
            </w:r>
            <w:r w:rsidRPr="00336978">
              <w:rPr>
                <w:sz w:val="24"/>
                <w:szCs w:val="24"/>
                <w:lang w:val="ru-RU"/>
              </w:rPr>
              <w:t>контроля и оценки процесс освоения образовательной программы и собственную педагогическую деятельность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ОПК-5.4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консультативную деятельность в системе образовании по проблемам обучения, воспитания и развития обучающихся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закономерности обучения, воспитания и развития обучающихся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диагностировать проблемы </w:t>
            </w:r>
            <w:r w:rsidRPr="00336978">
              <w:rPr>
                <w:sz w:val="24"/>
                <w:szCs w:val="24"/>
                <w:lang w:val="ru-RU"/>
              </w:rPr>
              <w:t>в системе образования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и предлагать пути их решения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ОПК-6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ОПК-6.1 </w:t>
            </w:r>
            <w:r w:rsidRPr="000C2584">
              <w:rPr>
                <w:sz w:val="24"/>
                <w:szCs w:val="24"/>
                <w:lang w:val="ru-RU"/>
              </w:rPr>
              <w:t>Выбирает и эффективно использует образовательные технологии, методы и средства обучения, включая ИКТ, с целью обеспечения планируемого уровня личностного и профессионального развития обучающихся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основные</w:t>
            </w:r>
            <w:r w:rsidRPr="00336978">
              <w:rPr>
                <w:sz w:val="24"/>
                <w:szCs w:val="24"/>
                <w:lang w:val="ru-RU"/>
              </w:rPr>
              <w:t xml:space="preserve"> образовательные технологии, методы и средства обучения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выбирать </w:t>
            </w:r>
            <w:r w:rsidRPr="00336978">
              <w:rPr>
                <w:sz w:val="24"/>
                <w:szCs w:val="24"/>
                <w:lang w:val="ru-RU"/>
              </w:rPr>
              <w:t>методы и средства обучения, исходя из планируемых параметров,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 и использовать  эти методы для достижения цели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ОПК-6.2 </w:t>
            </w:r>
            <w:r w:rsidRPr="000C2584">
              <w:rPr>
                <w:sz w:val="24"/>
                <w:szCs w:val="24"/>
                <w:lang w:val="ru-RU"/>
              </w:rPr>
              <w:t>Выявляет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диагностики и выявления типичных психологических проблем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формировать необходимую социально-психологическую поддерживающую среду для профилактики и коррекции выявленных проблем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ОПК-7 Способен взаимодействовать с участниками образовательных отношений в рамках реализации образовательных программ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ОПК-7.1 </w:t>
            </w:r>
            <w:r w:rsidRPr="00336978">
              <w:rPr>
                <w:sz w:val="24"/>
                <w:szCs w:val="24"/>
                <w:lang w:val="ru-RU"/>
              </w:rPr>
              <w:t xml:space="preserve">Устанавливает педагогически целесообразные взаимоотношения с учащимися на основе норм профессиональной этики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нормы профессиональной этики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</w:t>
            </w:r>
            <w:r w:rsidRPr="00336978">
              <w:rPr>
                <w:sz w:val="24"/>
                <w:szCs w:val="24"/>
                <w:lang w:val="ru-RU"/>
              </w:rPr>
              <w:t>педагогически целесообразные взаимоотношения с учащимися на основе этических норм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ОПК-7.2 </w:t>
            </w:r>
            <w:r w:rsidRPr="00336978">
              <w:rPr>
                <w:sz w:val="24"/>
                <w:szCs w:val="24"/>
                <w:lang w:val="ru-RU"/>
              </w:rPr>
              <w:t xml:space="preserve">Выполняет нормы педагогической этики, разрешает конфликтные ситуации, в том числе при нарушении прав ребенка, невыполнении взрослыми установленных обязанностей по его воспитанию, обучению и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 xml:space="preserve">(или) содержанию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нормы педагогической этики в сфере конфликтных взаимодействий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разрешать конфликты не выходя за рамки </w:t>
            </w:r>
            <w:r w:rsidRPr="00336978">
              <w:rPr>
                <w:sz w:val="24"/>
                <w:szCs w:val="24"/>
                <w:lang w:val="ru-RU"/>
              </w:rPr>
              <w:t>педагогической этики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ОПК-7.3 </w:t>
            </w:r>
            <w:r w:rsidRPr="000C2584">
              <w:rPr>
                <w:sz w:val="24"/>
                <w:szCs w:val="24"/>
                <w:lang w:val="ru-RU"/>
              </w:rPr>
              <w:t>Выявляет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оценки, прогнозирования, профилактики конфликтов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</w:t>
            </w:r>
            <w:r w:rsidRPr="00336978">
              <w:rPr>
                <w:sz w:val="24"/>
                <w:szCs w:val="24"/>
                <w:lang w:val="ru-RU"/>
              </w:rPr>
              <w:t>управлять конфликтными ситуациями исходя из их грамотной оценки, а, также, использовать методы самоконтроля и саморегуляции в ситуации конфликта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ОПК-8 Способен осуществлять педагогическую деятельность на основе специальных научных знаний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ОПК-8.1 </w:t>
            </w:r>
            <w:r w:rsidRPr="000C2584">
              <w:rPr>
                <w:sz w:val="24"/>
                <w:szCs w:val="24"/>
                <w:lang w:val="ru-RU"/>
              </w:rPr>
              <w:t>Применяет средства и методы научного исследования; навыки научного реферирования и цитирования в педагогической деятельности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средства и методы научного исследования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использовать эти методы в целях проведения исследований и описания результатов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ОПК-8.2 </w:t>
            </w:r>
            <w:r w:rsidRPr="000C2584">
              <w:rPr>
                <w:sz w:val="24"/>
                <w:szCs w:val="24"/>
                <w:lang w:val="ru-RU"/>
              </w:rPr>
              <w:t>Эффективно работает с современными печатными и электронными источниками научной информации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круг возможных источников получения научной информации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работать, как с печатными изданиями, так и всевозможными </w:t>
            </w:r>
            <w:r w:rsidRPr="00336978">
              <w:rPr>
                <w:sz w:val="24"/>
                <w:szCs w:val="24"/>
                <w:lang w:val="ru-RU"/>
              </w:rPr>
              <w:t>электронными источниками научной информации</w:t>
            </w:r>
          </w:p>
        </w:tc>
      </w:tr>
      <w:tr w:rsidR="00781C31" w:rsidRPr="006805A6" w:rsidTr="006805A6">
        <w:trPr>
          <w:trHeight w:val="399"/>
        </w:trPr>
        <w:tc>
          <w:tcPr>
            <w:tcW w:w="1326" w:type="pct"/>
            <w:vMerge w:val="restart"/>
          </w:tcPr>
          <w:p w:rsidR="00781C31" w:rsidRPr="00336978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ОПК-9 </w:t>
            </w:r>
            <w:r w:rsidRPr="009919E0">
              <w:rPr>
                <w:rFonts w:eastAsiaTheme="minorHAnsi"/>
                <w:iCs/>
                <w:sz w:val="24"/>
                <w:szCs w:val="24"/>
                <w:lang w:val="ru-RU"/>
              </w:rPr>
              <w:t>Способен формировать нетерпимое отношение к коррупционному поведению</w:t>
            </w:r>
          </w:p>
        </w:tc>
        <w:tc>
          <w:tcPr>
            <w:tcW w:w="1837" w:type="pct"/>
          </w:tcPr>
          <w:p w:rsidR="00781C31" w:rsidRPr="009919E0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ОПК- 9.1 </w:t>
            </w:r>
            <w:r w:rsidRPr="009919E0">
              <w:rPr>
                <w:rFonts w:eastAsiaTheme="minorHAnsi"/>
                <w:sz w:val="24"/>
                <w:szCs w:val="24"/>
                <w:lang w:val="ru-RU"/>
              </w:rPr>
              <w:t>Делает обоснованный выбор современных информационных технологий  для решения задач профессиональной деятельности</w:t>
            </w:r>
          </w:p>
        </w:tc>
        <w:tc>
          <w:tcPr>
            <w:tcW w:w="1837" w:type="pct"/>
          </w:tcPr>
          <w:p w:rsidR="00781C31" w:rsidRPr="006805A6" w:rsidRDefault="006805A6" w:rsidP="006805A6">
            <w:pPr>
              <w:rPr>
                <w:bCs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Знает: 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t xml:space="preserve">особенности современных информационных технологий для решения задач профессиональной деятельности. </w:t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br/>
            </w:r>
            <w:r>
              <w:rPr>
                <w:bCs/>
                <w:color w:val="000000"/>
                <w:sz w:val="24"/>
                <w:lang w:val="ru-RU"/>
              </w:rPr>
              <w:t>Умеет: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6805A6">
              <w:rPr>
                <w:bCs/>
                <w:color w:val="000000"/>
                <w:sz w:val="24"/>
                <w:lang w:val="ru-RU"/>
              </w:rPr>
              <w:t>обосновать выбор информационных технологий.</w:t>
            </w:r>
          </w:p>
          <w:p w:rsidR="00781C31" w:rsidRPr="006805A6" w:rsidRDefault="00781C31" w:rsidP="006805A6">
            <w:pPr>
              <w:rPr>
                <w:bCs/>
                <w:lang w:val="ru-RU"/>
              </w:rPr>
            </w:pPr>
          </w:p>
        </w:tc>
      </w:tr>
      <w:tr w:rsidR="00781C31" w:rsidRPr="006805A6" w:rsidTr="006805A6">
        <w:trPr>
          <w:trHeight w:val="399"/>
        </w:trPr>
        <w:tc>
          <w:tcPr>
            <w:tcW w:w="1326" w:type="pct"/>
            <w:vMerge/>
          </w:tcPr>
          <w:p w:rsidR="00781C31" w:rsidRPr="00336978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781C31" w:rsidRPr="009919E0" w:rsidRDefault="00781C31" w:rsidP="006805A6">
            <w:pPr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ОПК- 9.2 </w:t>
            </w:r>
            <w:r w:rsidRPr="009919E0">
              <w:rPr>
                <w:color w:val="000000"/>
                <w:sz w:val="24"/>
                <w:szCs w:val="24"/>
                <w:lang w:val="ru-RU"/>
              </w:rPr>
              <w:t>Применяет современные информационные технологии  при решении задач профессиональной деятельности</w:t>
            </w:r>
          </w:p>
          <w:p w:rsidR="00781C31" w:rsidRPr="009919E0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781C31" w:rsidRPr="006805A6" w:rsidRDefault="006805A6" w:rsidP="006805A6">
            <w:pPr>
              <w:rPr>
                <w:bCs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Знает: 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t xml:space="preserve">современные информационные технологий для решения задач профессиональной деятельности. </w:t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br/>
            </w:r>
            <w:r>
              <w:rPr>
                <w:bCs/>
                <w:color w:val="000000"/>
                <w:sz w:val="24"/>
                <w:lang w:val="ru-RU"/>
              </w:rPr>
              <w:t>Умеет: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6805A6">
              <w:rPr>
                <w:bCs/>
                <w:color w:val="000000"/>
                <w:sz w:val="24"/>
                <w:lang w:val="ru-RU"/>
              </w:rPr>
              <w:t>применять информационные технологий для решения задач профессиональной деятельности.</w:t>
            </w:r>
          </w:p>
        </w:tc>
      </w:tr>
    </w:tbl>
    <w:p w:rsidR="00B12757" w:rsidRDefault="00B12757" w:rsidP="00054BDA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81C31" w:rsidRDefault="00781C3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81C31" w:rsidRDefault="00781C3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54BDA" w:rsidRPr="003D5790" w:rsidRDefault="00054BDA" w:rsidP="00054BDA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</w:t>
      </w:r>
      <w:r w:rsidRPr="003D5790">
        <w:rPr>
          <w:b/>
          <w:sz w:val="28"/>
          <w:szCs w:val="28"/>
          <w:lang w:val="ru-RU"/>
        </w:rPr>
        <w:t xml:space="preserve">МЕСТО ПРАКТИКИ В СТРУКТУРЕ ОБРАЗОВАТЕЛЬНОЙ </w:t>
      </w:r>
    </w:p>
    <w:p w:rsidR="00054BDA" w:rsidRPr="00C4378C" w:rsidRDefault="00054BDA" w:rsidP="00054BDA">
      <w:pPr>
        <w:ind w:firstLine="708"/>
        <w:jc w:val="center"/>
        <w:rPr>
          <w:b/>
          <w:i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ПРОГРАММЫ</w:t>
      </w:r>
    </w:p>
    <w:p w:rsidR="00B12757" w:rsidRDefault="00B12757" w:rsidP="00054BDA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A427A7" w:rsidRDefault="00A427A7" w:rsidP="00A427A7">
      <w:pPr>
        <w:ind w:firstLine="66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Педагогическая</w:t>
      </w:r>
      <w:r w:rsidRPr="00171029">
        <w:rPr>
          <w:color w:val="000000"/>
          <w:sz w:val="28"/>
          <w:lang w:val="ru-RU"/>
        </w:rPr>
        <w:t xml:space="preserve"> практика относится к </w:t>
      </w:r>
      <w:r>
        <w:rPr>
          <w:color w:val="000000"/>
          <w:sz w:val="28"/>
          <w:lang w:val="ru-RU"/>
        </w:rPr>
        <w:t xml:space="preserve">обязательной </w:t>
      </w:r>
      <w:r w:rsidRPr="00171029">
        <w:rPr>
          <w:color w:val="000000"/>
          <w:sz w:val="28"/>
          <w:lang w:val="ru-RU"/>
        </w:rPr>
        <w:t>части Блока 2 «Практика» структуры образовательной программы.</w:t>
      </w:r>
      <w:r w:rsidRPr="00983BCA">
        <w:rPr>
          <w:color w:val="000000"/>
          <w:sz w:val="28"/>
          <w:lang w:val="ru-RU"/>
        </w:rPr>
        <w:t xml:space="preserve"> </w:t>
      </w:r>
    </w:p>
    <w:p w:rsidR="00A427A7" w:rsidRDefault="00A427A7" w:rsidP="00A427A7">
      <w:pPr>
        <w:ind w:firstLine="669"/>
        <w:jc w:val="both"/>
        <w:rPr>
          <w:color w:val="000000"/>
          <w:sz w:val="28"/>
          <w:lang w:val="ru-RU"/>
        </w:rPr>
      </w:pPr>
      <w:r w:rsidRPr="00983BCA">
        <w:rPr>
          <w:color w:val="000000"/>
          <w:sz w:val="28"/>
          <w:lang w:val="ru-RU"/>
        </w:rPr>
        <w:t xml:space="preserve">Обучающиеся очной формы выходят на практику в </w:t>
      </w:r>
      <w:r w:rsidR="0004065C">
        <w:rPr>
          <w:color w:val="000000"/>
          <w:sz w:val="28"/>
          <w:lang w:val="ru-RU"/>
        </w:rPr>
        <w:t>6</w:t>
      </w:r>
      <w:r w:rsidRPr="00983BCA">
        <w:rPr>
          <w:color w:val="000000"/>
          <w:sz w:val="28"/>
          <w:lang w:val="ru-RU"/>
        </w:rPr>
        <w:t xml:space="preserve"> семестре, обучающиеся заочной формы – на </w:t>
      </w:r>
      <w:r w:rsidRPr="00131984">
        <w:rPr>
          <w:color w:val="000000"/>
          <w:sz w:val="28"/>
          <w:lang w:val="ru-RU"/>
        </w:rPr>
        <w:t>3</w:t>
      </w:r>
      <w:r w:rsidRPr="00983BCA">
        <w:rPr>
          <w:color w:val="000000"/>
          <w:sz w:val="28"/>
          <w:lang w:val="ru-RU"/>
        </w:rPr>
        <w:t xml:space="preserve"> курсе. </w:t>
      </w:r>
    </w:p>
    <w:p w:rsidR="00A427A7" w:rsidRDefault="00A427A7" w:rsidP="00A427A7">
      <w:pPr>
        <w:ind w:firstLine="720"/>
        <w:jc w:val="both"/>
        <w:rPr>
          <w:sz w:val="28"/>
          <w:lang w:val="ru-RU"/>
        </w:rPr>
      </w:pPr>
      <w:r>
        <w:rPr>
          <w:sz w:val="28"/>
          <w:lang w:val="ru-RU"/>
        </w:rPr>
        <w:t>П</w:t>
      </w:r>
      <w:r w:rsidRPr="00A66DE2">
        <w:rPr>
          <w:sz w:val="28"/>
          <w:lang w:val="ru-RU"/>
        </w:rPr>
        <w:t xml:space="preserve">рактика базируется на знаниях и умениях, полученных при изучении дисциплин: </w:t>
      </w:r>
      <w:r w:rsidRPr="000C2584">
        <w:rPr>
          <w:sz w:val="28"/>
          <w:lang w:val="ru-RU"/>
        </w:rPr>
        <w:t>Основы научных исследований</w:t>
      </w:r>
      <w:r>
        <w:rPr>
          <w:sz w:val="28"/>
          <w:lang w:val="ru-RU"/>
        </w:rPr>
        <w:t xml:space="preserve">, </w:t>
      </w:r>
      <w:r w:rsidRPr="000C2584">
        <w:rPr>
          <w:sz w:val="28"/>
          <w:lang w:val="ru-RU"/>
        </w:rPr>
        <w:t>Информатика и информационные технологии</w:t>
      </w:r>
      <w:r>
        <w:rPr>
          <w:sz w:val="28"/>
          <w:lang w:val="ru-RU"/>
        </w:rPr>
        <w:t xml:space="preserve">, Правоведение, Социология, Русский язык и культура речи, Деловое общение, Культурология, Психология, Тайм-менеджмент, Безопасность жизнедеятельности, </w:t>
      </w:r>
      <w:r w:rsidRPr="000C2584">
        <w:rPr>
          <w:sz w:val="28"/>
          <w:lang w:val="ru-RU"/>
        </w:rPr>
        <w:t>Информационные технологии в профессиональной деятельности</w:t>
      </w:r>
      <w:r>
        <w:rPr>
          <w:sz w:val="28"/>
          <w:lang w:val="ru-RU"/>
        </w:rPr>
        <w:t xml:space="preserve">, </w:t>
      </w:r>
      <w:r w:rsidRPr="00B5417B">
        <w:rPr>
          <w:sz w:val="28"/>
          <w:lang w:val="ru-RU"/>
        </w:rPr>
        <w:t>Социальная психология</w:t>
      </w:r>
      <w:r>
        <w:rPr>
          <w:sz w:val="28"/>
          <w:lang w:val="ru-RU"/>
        </w:rPr>
        <w:t xml:space="preserve">, </w:t>
      </w:r>
      <w:r w:rsidRPr="00B5417B">
        <w:rPr>
          <w:sz w:val="28"/>
          <w:lang w:val="ru-RU"/>
        </w:rPr>
        <w:t>Педагогика</w:t>
      </w:r>
      <w:r>
        <w:rPr>
          <w:sz w:val="28"/>
          <w:lang w:val="ru-RU"/>
        </w:rPr>
        <w:t xml:space="preserve">,  </w:t>
      </w:r>
      <w:r w:rsidRPr="00B5417B">
        <w:rPr>
          <w:sz w:val="28"/>
          <w:lang w:val="ru-RU"/>
        </w:rPr>
        <w:t>Психодиагностика</w:t>
      </w:r>
      <w:r>
        <w:rPr>
          <w:sz w:val="28"/>
          <w:lang w:val="ru-RU"/>
        </w:rPr>
        <w:t xml:space="preserve">, </w:t>
      </w:r>
      <w:r w:rsidRPr="00B5417B">
        <w:rPr>
          <w:sz w:val="28"/>
          <w:lang w:val="ru-RU"/>
        </w:rPr>
        <w:t>Валеология</w:t>
      </w:r>
      <w:r>
        <w:rPr>
          <w:sz w:val="28"/>
          <w:lang w:val="ru-RU"/>
        </w:rPr>
        <w:t xml:space="preserve">, </w:t>
      </w:r>
      <w:r w:rsidRPr="00B5417B">
        <w:rPr>
          <w:sz w:val="28"/>
          <w:lang w:val="ru-RU"/>
        </w:rPr>
        <w:t>Психология общения</w:t>
      </w:r>
      <w:r>
        <w:rPr>
          <w:sz w:val="28"/>
          <w:lang w:val="ru-RU"/>
        </w:rPr>
        <w:t>, прохождении ознакомительной практики.</w:t>
      </w:r>
    </w:p>
    <w:p w:rsidR="00054BDA" w:rsidRPr="00A427A7" w:rsidRDefault="00A427A7" w:rsidP="00A427A7">
      <w:pPr>
        <w:ind w:firstLine="709"/>
        <w:jc w:val="both"/>
        <w:rPr>
          <w:sz w:val="28"/>
          <w:lang w:val="ru-RU"/>
        </w:rPr>
      </w:pPr>
      <w:r w:rsidRPr="00A66DE2">
        <w:rPr>
          <w:sz w:val="28"/>
          <w:lang w:val="ru-RU"/>
        </w:rPr>
        <w:t>Практика предшествует изучению дисциплин</w:t>
      </w:r>
      <w:r>
        <w:rPr>
          <w:sz w:val="28"/>
          <w:lang w:val="ru-RU"/>
        </w:rPr>
        <w:t xml:space="preserve">: </w:t>
      </w:r>
      <w:r w:rsidRPr="00B5417B">
        <w:rPr>
          <w:sz w:val="28"/>
          <w:lang w:val="ru-RU"/>
        </w:rPr>
        <w:t>Педагогическое проектирование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Этнопсихология и этнопедагогика</w:t>
      </w:r>
      <w:r>
        <w:rPr>
          <w:sz w:val="28"/>
          <w:lang w:val="ru-RU"/>
        </w:rPr>
        <w:t xml:space="preserve">, 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Девиантология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Основы консультационной психологии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Технологии обучения и воспитания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Социальная диагностика в профессиональной деятельности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Технология работы с различными социальными группами</w:t>
      </w:r>
      <w:r>
        <w:rPr>
          <w:sz w:val="28"/>
          <w:lang w:val="ru-RU"/>
        </w:rPr>
        <w:t>, выполнению научно-</w:t>
      </w:r>
      <w:r w:rsidRPr="00A427A7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исследовательской и выпускной квалификационной работы. </w:t>
      </w:r>
    </w:p>
    <w:p w:rsidR="00B12757" w:rsidRDefault="00B12757" w:rsidP="00054BDA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54BDA" w:rsidRPr="00C4378C" w:rsidRDefault="00054BDA" w:rsidP="00054BDA">
      <w:pPr>
        <w:pStyle w:val="a6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Pr="00C4378C">
        <w:rPr>
          <w:b/>
          <w:sz w:val="28"/>
          <w:szCs w:val="28"/>
        </w:rPr>
        <w:t xml:space="preserve">ОБЪЕМ ПРАКТИКИ В ЗАЧЕТНЫХ ЕДИНИЦАХ И ЕЕ </w:t>
      </w:r>
      <w:r w:rsidRPr="00C4378C">
        <w:rPr>
          <w:b/>
          <w:sz w:val="28"/>
          <w:szCs w:val="28"/>
        </w:rPr>
        <w:br/>
        <w:t>ПРОДОЛЖИТЕЛЬНОСТЬ В НЕДЕЛЯХ ЛИБО В АКАДЕМИЧЕСКИХ ИЛИ АСТРОНОМИЧЕСКИХ ЧАСАХ</w:t>
      </w:r>
    </w:p>
    <w:p w:rsidR="001656A2" w:rsidRDefault="001656A2" w:rsidP="00054BDA">
      <w:pPr>
        <w:pStyle w:val="EmptyLayoutCell"/>
        <w:jc w:val="both"/>
        <w:rPr>
          <w:color w:val="000000"/>
          <w:sz w:val="28"/>
          <w:lang w:val="ru-RU"/>
        </w:rPr>
      </w:pPr>
    </w:p>
    <w:p w:rsidR="00B12757" w:rsidRPr="00054BDA" w:rsidRDefault="00054BDA" w:rsidP="00054BDA">
      <w:pPr>
        <w:pStyle w:val="EmptyLayoutCell"/>
        <w:jc w:val="both"/>
        <w:rPr>
          <w:color w:val="000000"/>
          <w:sz w:val="28"/>
          <w:lang w:val="ru-RU"/>
        </w:rPr>
      </w:pPr>
      <w:r w:rsidRPr="001915E7">
        <w:rPr>
          <w:color w:val="000000"/>
          <w:sz w:val="28"/>
          <w:lang w:val="ru-RU"/>
        </w:rPr>
        <w:t xml:space="preserve">Общая трудоемкость практики составляет </w:t>
      </w:r>
      <w:r>
        <w:rPr>
          <w:color w:val="000000"/>
          <w:sz w:val="28"/>
          <w:lang w:val="ru-RU"/>
        </w:rPr>
        <w:t>24</w:t>
      </w:r>
      <w:r w:rsidRPr="001915E7">
        <w:rPr>
          <w:color w:val="000000"/>
          <w:sz w:val="28"/>
          <w:lang w:val="ru-RU"/>
        </w:rPr>
        <w:t xml:space="preserve"> з. е., </w:t>
      </w:r>
      <w:r>
        <w:rPr>
          <w:color w:val="000000"/>
          <w:sz w:val="28"/>
          <w:lang w:val="ru-RU"/>
        </w:rPr>
        <w:t>864</w:t>
      </w:r>
      <w:r w:rsidRPr="001915E7">
        <w:rPr>
          <w:color w:val="000000"/>
          <w:sz w:val="28"/>
          <w:lang w:val="ru-RU"/>
        </w:rPr>
        <w:t xml:space="preserve"> час</w:t>
      </w:r>
      <w:r w:rsidR="00A427A7">
        <w:rPr>
          <w:color w:val="000000"/>
          <w:sz w:val="28"/>
          <w:lang w:val="ru-RU"/>
        </w:rPr>
        <w:t>а</w:t>
      </w: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54BDA" w:rsidRPr="00AD6A4D" w:rsidRDefault="0025185C" w:rsidP="0025185C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6.</w:t>
      </w:r>
      <w:r w:rsidR="00054BDA" w:rsidRPr="00AD6A4D">
        <w:rPr>
          <w:b/>
          <w:sz w:val="28"/>
          <w:szCs w:val="28"/>
          <w:lang w:val="ru-RU"/>
        </w:rPr>
        <w:t>СОДЕРЖАНИЕ ПРАКТИКИ</w:t>
      </w:r>
    </w:p>
    <w:p w:rsidR="00054BDA" w:rsidRPr="00C4378C" w:rsidRDefault="00054BDA" w:rsidP="00054BDA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График (план) прохождения практики</w:t>
      </w:r>
    </w:p>
    <w:p w:rsidR="00B12757" w:rsidRDefault="00B12757" w:rsidP="00054BDA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3762"/>
        <w:gridCol w:w="2965"/>
        <w:gridCol w:w="873"/>
        <w:gridCol w:w="1574"/>
      </w:tblGrid>
      <w:tr w:rsidR="00054BDA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A427A7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4A12ED">
              <w:rPr>
                <w:sz w:val="24"/>
                <w:szCs w:val="24"/>
                <w:lang w:val="ru-RU"/>
              </w:rPr>
              <w:t>Кол-во часов/ кол-во часов в форме практической подготовки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Форма текущего контроля</w:t>
            </w:r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Организационный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Составление плана прохождения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r w:rsidRPr="00E64B7F">
              <w:rPr>
                <w:color w:val="000000"/>
                <w:sz w:val="24"/>
                <w:szCs w:val="24"/>
                <w:lang w:val="ru-RU"/>
              </w:rPr>
              <w:t>письменый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Теоретический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Изучение методической литературы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r w:rsidRPr="00E64B7F">
              <w:rPr>
                <w:color w:val="000000"/>
                <w:sz w:val="24"/>
                <w:szCs w:val="24"/>
                <w:lang w:val="ru-RU"/>
              </w:rPr>
              <w:t>письменый отчет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собеседование</w:t>
            </w:r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Эмпирический</w:t>
            </w:r>
            <w:r w:rsidRPr="00B8406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Изучение состояния образовательной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200</w:t>
            </w:r>
            <w:r>
              <w:rPr>
                <w:sz w:val="24"/>
                <w:szCs w:val="24"/>
                <w:lang w:val="ru-RU"/>
              </w:rPr>
              <w:t>/100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r w:rsidRPr="004E5819">
              <w:rPr>
                <w:color w:val="000000"/>
                <w:sz w:val="24"/>
                <w:szCs w:val="24"/>
                <w:lang w:val="ru-RU"/>
              </w:rPr>
              <w:t>письменый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Проектный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Проектирование и проведение учебных занятий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600</w:t>
            </w:r>
            <w:r>
              <w:rPr>
                <w:sz w:val="24"/>
                <w:szCs w:val="24"/>
                <w:lang w:val="ru-RU"/>
              </w:rPr>
              <w:t>/470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r w:rsidRPr="004E5819">
              <w:rPr>
                <w:color w:val="000000"/>
                <w:sz w:val="24"/>
                <w:szCs w:val="24"/>
                <w:lang w:val="ru-RU"/>
              </w:rPr>
              <w:t>письменный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</w:tbl>
    <w:p w:rsidR="00B12757" w:rsidRDefault="00B12757" w:rsidP="002F448A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79"/>
        <w:gridCol w:w="25"/>
      </w:tblGrid>
      <w:tr w:rsidR="00A20991" w:rsidRPr="00A66DE2" w:rsidTr="00066374">
        <w:trPr>
          <w:trHeight w:val="425"/>
        </w:trPr>
        <w:tc>
          <w:tcPr>
            <w:tcW w:w="9653" w:type="dxa"/>
            <w:gridSpan w:val="4"/>
          </w:tcPr>
          <w:p w:rsidR="00A20991" w:rsidRPr="00A20991" w:rsidRDefault="00A20991" w:rsidP="00A20991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20991" w:rsidRPr="00A20991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991" w:rsidRPr="00A20991" w:rsidRDefault="00A20991" w:rsidP="00A20991">
                  <w:pPr>
                    <w:jc w:val="center"/>
                    <w:rPr>
                      <w:sz w:val="28"/>
                      <w:szCs w:val="28"/>
                    </w:rPr>
                  </w:pPr>
                  <w:r w:rsidRPr="00A20991">
                    <w:rPr>
                      <w:b/>
                      <w:sz w:val="28"/>
                      <w:szCs w:val="28"/>
                    </w:rPr>
                    <w:t>7. ФОРМА ОТЧЕТНОСТИ ПО ПРАКТИКЕ</w:t>
                  </w:r>
                </w:p>
              </w:tc>
            </w:tr>
          </w:tbl>
          <w:p w:rsidR="00A20991" w:rsidRPr="00A20991" w:rsidRDefault="00A20991" w:rsidP="00A20991">
            <w:pPr>
              <w:rPr>
                <w:sz w:val="28"/>
                <w:szCs w:val="28"/>
              </w:rPr>
            </w:pPr>
          </w:p>
        </w:tc>
      </w:tr>
      <w:tr w:rsidR="00A20991" w:rsidRPr="00A66DE2" w:rsidTr="00066374">
        <w:trPr>
          <w:trHeight w:val="114"/>
        </w:trPr>
        <w:tc>
          <w:tcPr>
            <w:tcW w:w="29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79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A20991" w:rsidRPr="007F7019" w:rsidTr="00066374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A20991" w:rsidRPr="007F7019" w:rsidTr="00066374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20991" w:rsidRPr="007F7019" w:rsidTr="0006637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656A2" w:rsidRPr="00461692" w:rsidRDefault="00A20991" w:rsidP="001656A2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A20991">
                          <w:rPr>
                            <w:sz w:val="28"/>
                            <w:szCs w:val="28"/>
                            <w:lang w:val="ru-RU"/>
                          </w:rPr>
                          <w:t xml:space="preserve">   </w:t>
                        </w:r>
                        <w:r w:rsidR="001656A2" w:rsidRPr="00461692">
                          <w:rPr>
                            <w:sz w:val="28"/>
                            <w:lang w:val="ru-RU"/>
                          </w:rPr>
                          <w:t>Формой отчетности по практике является отчет.</w:t>
                        </w:r>
                      </w:p>
                      <w:p w:rsidR="001656A2" w:rsidRPr="00461692" w:rsidRDefault="001656A2" w:rsidP="001656A2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461692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ED764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            </w:r>
                        <w:r w:rsidRPr="00ED764C"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:rsidR="00A20991" w:rsidRPr="00A20991" w:rsidRDefault="001656A2" w:rsidP="001656A2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>Аттестация по итогам практики проводится на основании защиты обучающимся оформленного отчета и отзыва руководител</w:t>
                        </w:r>
                        <w:r>
                          <w:rPr>
                            <w:sz w:val="28"/>
                            <w:lang w:val="ru-RU"/>
                          </w:rPr>
                          <w:t>ей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 xml:space="preserve"> практики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 и организации</w:t>
                        </w:r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>, в которой обучающийся проходил практику</w:t>
                        </w:r>
                        <w:r w:rsidR="00A20991" w:rsidRPr="00A20991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A20991" w:rsidRPr="00A20991" w:rsidRDefault="00A20991" w:rsidP="00A20991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7.1.Структурные элементы отчёта о практике</w:t>
                        </w:r>
                      </w:p>
                      <w:p w:rsidR="00A20991" w:rsidRPr="00A20991" w:rsidRDefault="00A20991" w:rsidP="00A20991">
                        <w:pPr>
                          <w:ind w:firstLine="708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Материалы отчета располагают в следующей последовательности: 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Титульный лист отчета (приложение 1)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Рабочий график и индивидуальное задание на практику (приложение 2)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Дневник (приложение 3) 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Содержание отчета 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Приложения. </w:t>
                        </w:r>
                      </w:p>
                      <w:p w:rsidR="00A20991" w:rsidRPr="00A20991" w:rsidRDefault="00A20991" w:rsidP="005E120D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</w:r>
                      </w:p>
                      <w:p w:rsidR="00A20991" w:rsidRPr="00A20991" w:rsidRDefault="00A20991" w:rsidP="00853E23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 разрабат</w:t>
                        </w:r>
                        <w:r w:rsidR="00853E2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ывает кафедра</w:t>
                        </w: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="00853E2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педагогики, психологии и социологии </w:t>
                        </w: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для каждого обучающегося индивидуально и выдает ему перед выходом на практику.</w:t>
                        </w:r>
                      </w:p>
                      <w:p w:rsidR="00A20991" w:rsidRPr="00A20991" w:rsidRDefault="00A20991" w:rsidP="00A20991">
                        <w:pPr>
                          <w:ind w:firstLine="52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</w:r>
                      </w:p>
                      <w:p w:rsidR="001656A2" w:rsidRDefault="00A20991" w:rsidP="00A20991">
                        <w:pPr>
                          <w:ind w:firstLine="708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СОДЕРЖАНИЕ ОТЧЕТА включает разделы программы практики с </w:t>
                        </w: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указанием страниц. </w:t>
                        </w:r>
                      </w:p>
                      <w:p w:rsidR="00A20991" w:rsidRPr="001656A2" w:rsidRDefault="00A20991" w:rsidP="00A20991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1656A2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Примерное содержание отчета:</w:t>
                        </w:r>
                      </w:p>
                      <w:p w:rsidR="00A20991" w:rsidRPr="00A20991" w:rsidRDefault="00A20991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I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Цели и задачи практики</w:t>
                        </w:r>
                      </w:p>
                      <w:p w:rsidR="00A20991" w:rsidRDefault="00A20991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II</w:t>
                        </w:r>
                        <w:r w:rsidR="00AC5CAE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Теоретический</w:t>
                        </w:r>
                      </w:p>
                      <w:p w:rsidR="00AC5CAE" w:rsidRDefault="001F7D04" w:rsidP="00AC5CAE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2.1  А</w:t>
                        </w:r>
                        <w:r w:rsidR="00AC5CAE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нализ развивающих занятий педагога-психолога с различными категориями детей. </w:t>
                        </w:r>
                      </w:p>
                      <w:p w:rsidR="00AC5CAE" w:rsidRDefault="00AC5CAE" w:rsidP="00AC5CAE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2.2.</w:t>
                        </w:r>
                        <w:r w:rsidR="001F7D04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 А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нализ коррекционных занятий педагога-психолога с различными категориями детей</w:t>
                        </w:r>
                      </w:p>
                      <w:p w:rsidR="00AC5CAE" w:rsidRDefault="00AC5CAE" w:rsidP="00A20991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2.3</w:t>
                        </w:r>
                        <w:r w:rsidR="001F7D04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А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нализ особенности организации психолого-педагогического сопровождения различных категорий детей.</w:t>
                        </w:r>
                      </w:p>
                      <w:p w:rsidR="004B1E41" w:rsidRPr="000C4069" w:rsidRDefault="004B1E41" w:rsidP="00A20991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2.4 Анализ психолого-педагогической работы с семьей</w:t>
                        </w:r>
                      </w:p>
                      <w:p w:rsidR="00A20991" w:rsidRPr="00A20991" w:rsidRDefault="00A20991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III</w:t>
                        </w:r>
                        <w:r w:rsidR="000C4069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Эмпирический</w:t>
                        </w:r>
                      </w:p>
                      <w:p w:rsid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3.1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. </w:t>
                        </w:r>
                        <w:r w:rsidR="003F5CFE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Методическая работа педагога-психолога (программы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развивающей, коррекционной, профилактической, диагностической работы))</w:t>
                        </w:r>
                      </w:p>
                      <w:p w:rsid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3.2</w:t>
                        </w:r>
                        <w:r w:rsidR="003F5CFE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Методические разработки психолого-педагогических занятий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.</w:t>
                        </w:r>
                      </w:p>
                      <w:p w:rsid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</w:rPr>
                          <w:t>IV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Проектный</w:t>
                        </w:r>
                      </w:p>
                      <w:p w:rsidR="000C4069" w:rsidRDefault="003F5CFE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4.1.Анализ </w:t>
                        </w:r>
                        <w:r w:rsidR="000C4069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проведе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нных психолого-педагогических</w:t>
                        </w:r>
                        <w:r w:rsidR="000C4069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 занятий: (консультация, беседа, тренинг, игры и др.)</w:t>
                        </w:r>
                      </w:p>
                      <w:p w:rsidR="000C4069" w:rsidRP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</w:rPr>
                          <w:t>V</w:t>
                        </w:r>
                      </w:p>
                      <w:p w:rsidR="00A20991" w:rsidRPr="00A20991" w:rsidRDefault="000C4069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Самоанализ результатов прохождения практики</w:t>
                        </w:r>
                      </w:p>
                      <w:p w:rsidR="001656A2" w:rsidRDefault="001656A2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Default="00A20991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7.2. Требования к оформлению отчета о практике</w:t>
                        </w:r>
                      </w:p>
                      <w:p w:rsidR="001656A2" w:rsidRPr="00A20991" w:rsidRDefault="001656A2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>Отчет по практике должен быть оформлен с</w:t>
                        </w:r>
                        <w:r w:rsidRPr="00A20991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t xml:space="preserve">использованием текстового процесса </w:t>
                        </w:r>
                        <w:r w:rsidRPr="00A20991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A20991">
                          <w:rPr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t xml:space="preserve"> и распечатан на принтере.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 xml:space="preserve">Титульный лист создается обучающимся в текстовом процессоре 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M</w:t>
                        </w:r>
                        <w:r w:rsidRPr="00A20991">
                          <w:rPr>
                            <w:sz w:val="28"/>
                            <w:szCs w:val="28"/>
                            <w:lang w:val="en-US"/>
                          </w:rPr>
                          <w:t>icrosoft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 xml:space="preserve"> 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>. Форма титульного листа приведена в приложении 1.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>Рабочий график и индивидуальное задание оформляется в соответствии с приложениями 2.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>Дневник по практике оформляется в соответствии с приложениями 3.</w:t>
                        </w:r>
                      </w:p>
                      <w:p w:rsidR="00A20991" w:rsidRPr="00A20991" w:rsidRDefault="00A20991" w:rsidP="00A20991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>Содержание должно быть размещено на одной странице.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>Разделы в отчете нумеруются по порядку арабскими цифрами, например: 1., 2. и т.д.</w:t>
                        </w:r>
                      </w:p>
                      <w:p w:rsidR="00A20991" w:rsidRPr="00A20991" w:rsidRDefault="00A20991" w:rsidP="00A20991">
                        <w:pPr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Введение, заключение, список источников и приложение не нумеруются.</w:t>
                        </w:r>
                      </w:p>
                      <w:p w:rsidR="00A20991" w:rsidRPr="00A20991" w:rsidRDefault="00A20991" w:rsidP="00A20991">
                        <w:pPr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Заголовки разделов</w:t>
                        </w:r>
                      </w:p>
                      <w:p w:rsidR="00A20991" w:rsidRPr="00A20991" w:rsidRDefault="00A20991" w:rsidP="00A20991">
                        <w:pPr>
                          <w:pStyle w:val="Normal"/>
                          <w:ind w:firstLine="709"/>
                          <w:jc w:val="both"/>
                          <w:rPr>
                            <w:iCs/>
                            <w:sz w:val="28"/>
                            <w:szCs w:val="28"/>
                            <w:highlight w:val="cyan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 xml:space="preserve">Заголовки разделов отчета следует располагать по центру строки, без 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lastRenderedPageBreak/>
                          <w:t xml:space="preserve">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A20991" w:rsidRDefault="00A20991" w:rsidP="00A20991">
                        <w:pPr>
                          <w:pStyle w:val="af5"/>
                          <w:shd w:val="clear" w:color="auto" w:fill="FFFFFF"/>
                          <w:tabs>
                            <w:tab w:val="left" w:pos="2640"/>
                          </w:tabs>
                          <w:spacing w:after="0"/>
                          <w:ind w:firstLine="709"/>
                          <w:jc w:val="both"/>
                          <w:rPr>
                            <w:i/>
                            <w:sz w:val="28"/>
                            <w:szCs w:val="28"/>
                            <w:highlight w:val="cyan"/>
                            <w:lang w:val="ru-RU"/>
                          </w:rPr>
                        </w:pPr>
                      </w:p>
                      <w:p w:rsidR="003F5CFE" w:rsidRPr="00A20991" w:rsidRDefault="003F5CFE" w:rsidP="00A20991">
                        <w:pPr>
                          <w:pStyle w:val="af5"/>
                          <w:shd w:val="clear" w:color="auto" w:fill="FFFFFF"/>
                          <w:tabs>
                            <w:tab w:val="left" w:pos="2640"/>
                          </w:tabs>
                          <w:spacing w:after="0"/>
                          <w:ind w:firstLine="709"/>
                          <w:jc w:val="both"/>
                          <w:rPr>
                            <w:i/>
                            <w:sz w:val="28"/>
                            <w:szCs w:val="28"/>
                            <w:highlight w:val="cyan"/>
                            <w:lang w:val="ru-RU"/>
                          </w:rPr>
                        </w:pPr>
                      </w:p>
                      <w:p w:rsidR="00A20991" w:rsidRDefault="00A20991" w:rsidP="00A20991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                             </w:t>
                        </w: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</w:rPr>
                          <w:t>II</w:t>
                        </w:r>
                        <w:r w:rsidR="003F5CFE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 ТЕОРЕТИЧЕСКИЙ</w:t>
                        </w:r>
                      </w:p>
                      <w:p w:rsidR="007F7019" w:rsidRDefault="007F7019" w:rsidP="007F7019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7F7019" w:rsidRDefault="007F7019" w:rsidP="007F7019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0A7054">
                          <w:rPr>
                            <w:lang w:val="ru-RU"/>
                          </w:rPr>
                          <w:t>1,5 инт</w:t>
                        </w:r>
                      </w:p>
                      <w:p w:rsidR="007F7019" w:rsidRPr="00A20991" w:rsidRDefault="007F7019" w:rsidP="007F7019">
                        <w:pPr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="003F5CFE" w:rsidRPr="003F5CFE">
                          <w:rPr>
                            <w:rFonts w:eastAsia="Calibri"/>
                            <w:b/>
                            <w:bCs/>
                            <w:sz w:val="28"/>
                            <w:szCs w:val="32"/>
                            <w:lang w:val="ru-RU"/>
                          </w:rPr>
                          <w:t>Анализ развивающих занятий педагога-психолога</w:t>
                        </w:r>
                        <w:r w:rsidR="003F5CFE">
                          <w:rPr>
                            <w:rFonts w:eastAsia="Calibri"/>
                            <w:b/>
                            <w:bCs/>
                            <w:sz w:val="28"/>
                            <w:szCs w:val="32"/>
                            <w:lang w:val="ru-RU"/>
                          </w:rPr>
                          <w:t xml:space="preserve"> с различными категориями детей</w:t>
                        </w:r>
                      </w:p>
                      <w:p w:rsidR="001656A2" w:rsidRDefault="001656A2" w:rsidP="003F5CF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3F5CFE" w:rsidRDefault="003F5CFE" w:rsidP="003F5CF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1,5 инт.</w:t>
                        </w:r>
                      </w:p>
                      <w:p w:rsidR="001656A2" w:rsidRDefault="001656A2" w:rsidP="00A20991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sz w:val="28"/>
                            <w:szCs w:val="28"/>
                            <w:lang w:val="ru-RU"/>
                          </w:rPr>
                          <w:t>Каждый раздел отчета, а также введение, заключение, список источников, приложение начинаются с новой страницы</w:t>
                        </w:r>
                      </w:p>
                      <w:p w:rsidR="007F7019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Оформление текста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Для страниц с книжной ориентацией рекомендуется устанавливать следующие размеры полей: 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верхнее – 2 см;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нижнее – 2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левое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правое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см.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  <w:tab w:val="left" w:pos="851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страниц с альбомной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ориентацией рекомендуется устанавливать следующие размеры полей: 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верхнее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нижнее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левое – 2 см;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правое – 2 см.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  <w:tab w:val="left" w:pos="851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Для ввода (и форматирования) текста используются: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шрифт – Times New Roman;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размер – 14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</w:rPr>
                          <w:t>п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межстрочный интервал – полуторный;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начертание – обычное;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отступ первой строки (абзацный отступ)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,25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см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lastRenderedPageBreak/>
                          <w:t>Для выделения заголовков, ключевых понятий допускается использование других способов начертания (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>курсив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8B690F">
                          <w:rPr>
                            <w:b/>
                            <w:sz w:val="28"/>
                            <w:szCs w:val="28"/>
                          </w:rPr>
                          <w:t>полужирное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В тексте следует использовать автоматическую расстановку переносов.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Кавычки в тексте оформляются единообразно (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« 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).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                  </w:r>
                      </w:p>
                      <w:p w:rsidR="007F7019" w:rsidRPr="00B509D8" w:rsidRDefault="007F7019" w:rsidP="007F7019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Формулы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Для ввода формул целесообразно использовать редакторы формул (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Equation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3.0 или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MathType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left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Формулы могут размещаться: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центре отдельной строки (нумерованные наиболее важные);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 одной строке несколько формул (короткие однотипные формулы), разделенные запятыми или точкой с запятой;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внутри текста (небольшие, несложные и не имеющие самостоятельного значения), например: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ind w:firstLine="360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position w:val="-24"/>
                            <w:sz w:val="28"/>
                            <w:szCs w:val="28"/>
                          </w:rPr>
                          <w:object w:dxaOrig="1260" w:dyaOrig="9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0.4pt;height:68.65pt" o:ole="" filled="t">
                              <v:imagedata r:id="rId14" o:title=""/>
                            </v:shape>
                            <o:OLEObject Type="Embed" ProgID="Equation.3" ShapeID="_x0000_i1025" DrawAspect="Content" ObjectID="_1846930450" r:id="rId15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,                                 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  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</w:t>
                        </w:r>
                        <w:r w:rsidRPr="00285C92">
                          <w:rPr>
                            <w:rFonts w:ascii="Arial" w:hAnsi="Arial" w:cs="Arial"/>
                            <w:sz w:val="28"/>
                            <w:szCs w:val="28"/>
                            <w:lang w:val="ru-RU"/>
                          </w:rPr>
                          <w:t>(1)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          </w:t>
                        </w:r>
                        <w:r w:rsidRPr="00285C92">
                          <w:rPr>
                            <w:position w:val="-6"/>
                            <w:sz w:val="28"/>
                            <w:szCs w:val="28"/>
                          </w:rPr>
                          <w:object w:dxaOrig="1660" w:dyaOrig="320">
                            <v:shape id="_x0000_i1026" type="#_x0000_t75" style="width:104.65pt;height:21.75pt" o:ole="" filled="t">
                              <v:imagedata r:id="rId16" o:title=""/>
                            </v:shape>
                            <o:OLEObject Type="Embed" ProgID="Equation.3" ShapeID="_x0000_i1026" DrawAspect="Content" ObjectID="_1846930451" r:id="rId17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,      </w:t>
                        </w:r>
                        <w:r w:rsidRPr="00285C92">
                          <w:rPr>
                            <w:position w:val="-12"/>
                            <w:sz w:val="28"/>
                            <w:szCs w:val="28"/>
                          </w:rPr>
                          <w:object w:dxaOrig="2540" w:dyaOrig="460">
                            <v:shape id="_x0000_i1027" type="#_x0000_t75" style="width:159.9pt;height:29.3pt" o:ole="" filled="t">
                              <v:imagedata r:id="rId18" o:title=""/>
                            </v:shape>
                            <o:OLEObject Type="Embed" ProgID="Equation.3" ShapeID="_x0000_i1027" DrawAspect="Content" ObjectID="_1846930452" r:id="rId19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.        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 </w:t>
                        </w:r>
                        <w:r w:rsidRPr="00285C92">
                          <w:rPr>
                            <w:rFonts w:ascii="Arial" w:hAnsi="Arial" w:cs="Arial"/>
                            <w:sz w:val="28"/>
                            <w:szCs w:val="28"/>
                            <w:lang w:val="ru-RU"/>
                          </w:rPr>
                          <w:t>(2)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Если формула не помещается в одной строке, ее следует переносить на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br/>
                          <w:t xml:space="preserve">другую: 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первую очередь на знаках отношения между левой и правой частями формулы (&gt;, &lt;, =,  ≥, ≤,  ≠);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во вторую очередь на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знаках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«многоточие» (…), сложения и вычитания (+ и –);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третью</w:t>
                        </w:r>
                        <w:r w:rsidRPr="00285C92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очередь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на знаке умножения в виде креста (×).</w:t>
                        </w:r>
                      </w:p>
                      <w:p w:rsidR="007F7019" w:rsidRPr="00285C92" w:rsidRDefault="007F7019" w:rsidP="007F7019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         При этом знак, по которому производится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перенос</w:t>
                        </w: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, оставляют в конце строки 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повторяют в начале новой строки, на которую перенесена часть формулы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Расшифровку использованных в формулах буквенных обозначений величин следует помещать после формулы, при этом: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расшифровка общепринятых обозначений может быть опущена;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повторяющиеся обозначения могут не расшифровываться, если формулы расположены близко друг к другу;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 большом числе формул с повторяющимися обозначениями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целесообразно в начале (или в конце) отчета привести список обозначений с их расшифровкой;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«где»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без двоеточия (или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«здесь»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).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                                             </w:t>
                        </w:r>
                        <w:r w:rsidRPr="00285C92">
                          <w:rPr>
                            <w:position w:val="-22"/>
                            <w:sz w:val="28"/>
                            <w:szCs w:val="28"/>
                          </w:rPr>
                          <w:object w:dxaOrig="1160" w:dyaOrig="999">
                            <v:shape id="_x0000_i1028" type="#_x0000_t75" style="width:82.05pt;height:66.15pt" o:ole="" filled="t">
                              <v:imagedata r:id="rId20" o:title=""/>
                            </v:shape>
                            <o:OLEObject Type="Embed" ProgID="Equation.3" ShapeID="_x0000_i1028" DrawAspect="Content" ObjectID="_1846930453" r:id="rId21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,                                      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    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    </w:t>
                        </w:r>
                        <w:r w:rsidRPr="00285C92">
                          <w:rPr>
                            <w:rFonts w:ascii="Arial" w:hAnsi="Arial" w:cs="Arial"/>
                            <w:sz w:val="28"/>
                            <w:szCs w:val="28"/>
                            <w:lang w:val="ru-RU"/>
                          </w:rPr>
                          <w:t>(3)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где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vertAlign w:val="subscript"/>
                            <w:lang w:val="ru-RU"/>
                          </w:rPr>
                          <w:t xml:space="preserve">ср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 xml:space="preserve">–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средняя стоимость товаров;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i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– порядковый номер товара,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N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– количество товаров;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vertAlign w:val="subscript"/>
                          </w:rPr>
                          <w:t>i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vertAlign w:val="subscript"/>
                            <w:lang w:val="ru-RU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– стоимость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i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-го товара,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Таблицы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Размер шрифта внутри таблиц может быть уменьшен до 10-12 пт, межстрочный интервал – одинарный.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Нумерация таблиц в приложениях осуществляется в пределах каждого приложения.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Нумерационный заголовок выравнивается по левому краю. 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rFonts w:ascii="Arial" w:hAnsi="Arial" w:cs="Arial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      </w:r>
                      </w:p>
                      <w:p w:rsidR="007F7019" w:rsidRDefault="007F7019" w:rsidP="007F7019">
                        <w:pPr>
                          <w:pStyle w:val="af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Таблица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.1 – Название таблицы</w:t>
                        </w:r>
                      </w:p>
                      <w:tbl>
                        <w:tblPr>
                          <w:tblW w:w="4961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092"/>
                          <w:gridCol w:w="2308"/>
                          <w:gridCol w:w="2173"/>
                          <w:gridCol w:w="1900"/>
                        </w:tblGrid>
                        <w:tr w:rsidR="007F7019" w:rsidRPr="007F7019" w:rsidTr="001657D6">
                          <w:trPr>
                            <w:cantSplit/>
                            <w:trHeight w:val="519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Наименование</w:t>
                              </w:r>
                            </w:p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2025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2026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Изменение, (+;–)</w:t>
                              </w:r>
                            </w:p>
                          </w:tc>
                        </w:tr>
                        <w:tr w:rsidR="007F7019" w:rsidRPr="007F7019" w:rsidTr="001657D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</w:p>
                          </w:tc>
                        </w:tr>
                        <w:tr w:rsidR="007F7019" w:rsidRPr="007F7019" w:rsidTr="001657D6">
                          <w:trPr>
                            <w:cantSplit/>
                            <w:trHeight w:val="52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F7019" w:rsidRPr="007F7019" w:rsidTr="001657D6">
                          <w:trPr>
                            <w:cantSplit/>
                            <w:trHeight w:val="57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F7019" w:rsidRDefault="007F7019" w:rsidP="007F7019">
                        <w:pPr>
                          <w:widowControl w:val="0"/>
                          <w:jc w:val="both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widowControl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 xml:space="preserve">Окончание табл.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.1</w:t>
                        </w:r>
                      </w:p>
                      <w:tbl>
                        <w:tblPr>
                          <w:tblW w:w="945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227"/>
                          <w:gridCol w:w="2217"/>
                          <w:gridCol w:w="2166"/>
                          <w:gridCol w:w="1843"/>
                        </w:tblGrid>
                        <w:tr w:rsidR="007F7019" w:rsidRPr="007F7019" w:rsidTr="007F7019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3227" w:type="dxa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21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</w:p>
                          </w:tc>
                        </w:tr>
                        <w:tr w:rsidR="007F7019" w:rsidRPr="007F7019" w:rsidTr="007F7019">
                          <w:trPr>
                            <w:cantSplit/>
                            <w:trHeight w:val="510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17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F7019" w:rsidRPr="007F7019" w:rsidTr="007F7019">
                          <w:trPr>
                            <w:cantSplit/>
                            <w:trHeight w:val="574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17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F7019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Иллюстрации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Схемы и диаграммы должны быть созданы с помощью графических редакторов.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Рисунок 1 – Название рисунка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Ссылки и сноски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должно иметь ссылку.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Согласно ГОСТу Р 7.0.5–2008, библиографические ссылки бывают: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внутритекстовые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помещенные в тексте документа;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подстрочные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из текста вниз полосы документа (в сноску);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затекстовые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за текст документа или его части (в выноску).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ссылках на структурные части текста указывают номера раздела (со словом «раздел»), приложений (со словом «приложение»).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>Например:</w:t>
                        </w:r>
                        <w:r w:rsidRPr="00285C92">
                          <w:rPr>
                            <w:i/>
                            <w:iCs/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«…в соответствии с разделом 2.»;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«…как указано в приложении 1»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Ссылки на таблицы, рисунки, приложения заключаются в круглые скобки.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Ссылки в тексте на номер рисунка, таблицы, страницы пишут сокращенно и без знака «№», например: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рис. 1.1; табл. 2.1; с. 105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7F7019" w:rsidRPr="00285C92" w:rsidRDefault="007F7019" w:rsidP="007F7019">
                        <w:pPr>
                          <w:pStyle w:val="a6"/>
                          <w:ind w:left="0" w:firstLine="709"/>
                          <w:jc w:val="both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В отчете допускается использование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сносок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</w:rPr>
                          <w:t xml:space="preserve"> … в последние годы все большее количество специалистов используют в своей деятельности ПЭВМ</w:t>
                        </w:r>
                        <w:r w:rsidRPr="00285C92">
                          <w:rPr>
                            <w:rStyle w:val="af7"/>
                            <w:rFonts w:eastAsiaTheme="majorEastAsia"/>
                            <w:i/>
                            <w:iCs/>
                            <w:sz w:val="28"/>
                            <w:szCs w:val="28"/>
                          </w:rPr>
                          <w:footnoteReference w:id="1"/>
                        </w:r>
                      </w:p>
                      <w:p w:rsidR="007F7019" w:rsidRPr="00285C92" w:rsidRDefault="007F7019" w:rsidP="007F7019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Нумерация страниц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В отчете осуществляется сквозная нумерация страниц, начиная с титульного листа.</w:t>
                        </w: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номера страниц не проставляются).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Первой пронумерованной должна быть четвертая страница.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титульный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лист – с. 1;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– с. 2;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дневник – с. 3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lastRenderedPageBreak/>
                          <w:t xml:space="preserve">содержание 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4;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введение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5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Страницы следует нумеровать арабскими цифрами, без знака №. </w:t>
                        </w: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Иллюстрации, таблицы, расположенные на отдельных листах, включаются в общую нумерацию страниц.</w:t>
                        </w: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Страницы приложений не нумеруются.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Список источников</w:t>
                        </w:r>
                      </w:p>
                      <w:p w:rsidR="007F7019" w:rsidRPr="00B509D8" w:rsidRDefault="007F7019" w:rsidP="007F7019">
                        <w:pPr>
                          <w:pStyle w:val="af5"/>
                          <w:ind w:firstLine="709"/>
                          <w:contextualSpacing/>
                          <w:rPr>
                            <w:i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Элементы списка располагаются в следующем порядке: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Статистические источники в хронологическом порядке (официальные сборники, обзоры и т.д.).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Отечественные и зарубежные издания (многотомные собрания сочинений, книги, монографии, брошюры и т.д.).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Периодические издания (газеты, журналы).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  <w:tab w:val="left" w:pos="90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Приложения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</w:r>
                        <w:r w:rsidRPr="008B690F">
                          <w:rPr>
                            <w:i/>
                            <w:iCs/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Приложение 1, Приложение 2 </w:t>
                        </w: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и т.д.</w:t>
                        </w:r>
                      </w:p>
                      <w:p w:rsidR="00A20991" w:rsidRPr="00A20991" w:rsidRDefault="007F7019" w:rsidP="007F7019">
                        <w:pPr>
                          <w:ind w:firstLine="708"/>
                          <w:contextualSpacing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Если приложение занимает более одной страницы, то на его последней странице указывают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«Окончание прил. 1»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, а на промежуточных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«Продолжение</w:t>
                        </w:r>
                        <w:r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прил. 1</w:t>
                        </w:r>
                        <w:r w:rsidR="00A20991"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»</w:t>
                        </w:r>
                        <w:r w:rsidR="00A20991" w:rsidRPr="00A20991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1656A2" w:rsidRDefault="001656A2" w:rsidP="001656A2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656A2" w:rsidRPr="00722736" w:rsidRDefault="001656A2" w:rsidP="001656A2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7.3. Проверка отчета о практике</w:t>
                        </w:r>
                      </w:p>
                      <w:p w:rsidR="001656A2" w:rsidRPr="00722736" w:rsidRDefault="001656A2" w:rsidP="001656A2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656A2" w:rsidRPr="00722736" w:rsidRDefault="001656A2" w:rsidP="001656A2">
                        <w:pPr>
                          <w:ind w:firstLine="708"/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Обучающийся в течение недели по окончании практики предоставляет на проверку руководителю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отчет по практике с</w:t>
                        </w:r>
                        <w:r>
                          <w:rPr>
                            <w:sz w:val="28"/>
                            <w:lang w:val="ru-RU"/>
                          </w:rPr>
                          <w:t>о всеми документами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. Руководитель проверяет отчет и дает заключение о допуске отчета к защите, в котором указывается рекомендуемая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lastRenderedPageBreak/>
                          <w:t xml:space="preserve">оценка прохождения практики. При обнаружении существенных недостатков, отчет </w:t>
                        </w:r>
                        <w:r>
                          <w:rPr>
                            <w:sz w:val="28"/>
                            <w:lang w:val="ru-RU"/>
                          </w:rPr>
                          <w:t>может быть возвращен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обучающемуся для доработки в соответствии с указанными замечаниями.</w:t>
                        </w:r>
                      </w:p>
                      <w:p w:rsidR="001656A2" w:rsidRPr="00722736" w:rsidRDefault="001656A2" w:rsidP="001656A2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656A2" w:rsidRPr="00601978" w:rsidRDefault="001656A2" w:rsidP="001656A2">
                        <w:pPr>
                          <w:ind w:firstLine="527"/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7.4. Защита отчета </w:t>
                        </w:r>
                        <w:r w:rsidRPr="0072273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:rsidR="001656A2" w:rsidRDefault="001656A2" w:rsidP="001656A2">
                        <w:pPr>
                          <w:ind w:firstLine="720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  <w:p w:rsidR="00A20991" w:rsidRPr="00A20991" w:rsidRDefault="001656A2" w:rsidP="001656A2">
                        <w:pPr>
                          <w:ind w:firstLine="52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>Для защиты обучающимся на основе отчета составляется презентация.  Презентация предприятия должна содержать краткое досье предприятия. По итогам практики и результатам защиты каждому обучающемуся выставляется оценка</w:t>
                        </w:r>
                      </w:p>
                    </w:tc>
                  </w:tr>
                </w:tbl>
                <w:p w:rsidR="00A20991" w:rsidRPr="00A20991" w:rsidRDefault="00A20991" w:rsidP="00A2099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20991" w:rsidRPr="00A20991" w:rsidRDefault="00A20991" w:rsidP="00A2099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1724A9" w:rsidRDefault="001724A9" w:rsidP="001D25FD">
      <w:pPr>
        <w:jc w:val="center"/>
        <w:rPr>
          <w:b/>
          <w:color w:val="000000"/>
          <w:sz w:val="32"/>
          <w:lang w:val="ru-RU"/>
        </w:rPr>
      </w:pPr>
    </w:p>
    <w:p w:rsidR="001D25FD" w:rsidRPr="00C4378C" w:rsidRDefault="001724A9" w:rsidP="001D25FD">
      <w:pPr>
        <w:jc w:val="center"/>
        <w:rPr>
          <w:b/>
          <w:sz w:val="28"/>
          <w:szCs w:val="28"/>
          <w:lang w:val="ru-RU"/>
        </w:rPr>
      </w:pPr>
      <w:r w:rsidRPr="00983BCA">
        <w:rPr>
          <w:b/>
          <w:color w:val="000000"/>
          <w:sz w:val="32"/>
          <w:lang w:val="ru-RU"/>
        </w:rPr>
        <w:t>8</w:t>
      </w:r>
      <w:r w:rsidRPr="0005625B">
        <w:rPr>
          <w:b/>
          <w:color w:val="000000"/>
          <w:sz w:val="28"/>
          <w:szCs w:val="28"/>
          <w:lang w:val="ru-RU"/>
        </w:rPr>
        <w:t xml:space="preserve">. ФОНД ОЦЕНОЧНЫХ СРЕДСТВ ДЛЯ ПРОВЕДЕНИЯ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 xml:space="preserve">ПРОМЕЖУТОЧНОЙ АТТЕСТАЦИИ ОБУЧАЮЩИХСЯ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>ПО ПРАКТИКЕ</w:t>
      </w:r>
    </w:p>
    <w:p w:rsidR="001D25FD" w:rsidRPr="00C4378C" w:rsidRDefault="001D25FD" w:rsidP="001D25FD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1724A9" w:rsidRDefault="001724A9" w:rsidP="001724A9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</w:t>
      </w:r>
      <w:r>
        <w:rPr>
          <w:sz w:val="28"/>
          <w:lang w:val="ru-RU"/>
        </w:rPr>
        <w:t>.</w:t>
      </w:r>
    </w:p>
    <w:p w:rsidR="001724A9" w:rsidRDefault="001724A9" w:rsidP="001724A9">
      <w:pPr>
        <w:ind w:firstLine="669"/>
        <w:jc w:val="both"/>
        <w:rPr>
          <w:color w:val="000000"/>
          <w:sz w:val="28"/>
          <w:lang w:val="ru-RU"/>
        </w:rPr>
      </w:pPr>
      <w:r w:rsidRPr="00307ED9">
        <w:rPr>
          <w:color w:val="000000"/>
          <w:sz w:val="28"/>
          <w:lang w:val="ru-RU"/>
        </w:rPr>
        <w:t xml:space="preserve"> 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:rsidR="001D25FD" w:rsidRDefault="001724A9" w:rsidP="001724A9">
      <w:pPr>
        <w:ind w:firstLine="708"/>
        <w:jc w:val="both"/>
        <w:rPr>
          <w:sz w:val="28"/>
          <w:szCs w:val="28"/>
          <w:lang w:val="ru-RU"/>
        </w:rPr>
      </w:pPr>
      <w:r w:rsidRPr="00171029">
        <w:rPr>
          <w:color w:val="000000"/>
          <w:sz w:val="28"/>
          <w:lang w:val="ru-RU"/>
        </w:rPr>
        <w:t xml:space="preserve">Оценочные </w:t>
      </w:r>
      <w:r w:rsidRPr="00AC5F09">
        <w:rPr>
          <w:color w:val="000000"/>
          <w:sz w:val="28"/>
          <w:lang w:val="ru-RU"/>
        </w:rPr>
        <w:t>средства</w:t>
      </w:r>
      <w:r w:rsidRPr="00171029">
        <w:rPr>
          <w:color w:val="000000"/>
          <w:sz w:val="28"/>
          <w:lang w:val="ru-RU"/>
        </w:rPr>
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  <w:r w:rsidR="001D25FD" w:rsidRPr="00C4378C">
        <w:rPr>
          <w:sz w:val="28"/>
          <w:szCs w:val="28"/>
          <w:lang w:val="ru-RU"/>
        </w:rPr>
        <w:t>.</w:t>
      </w:r>
    </w:p>
    <w:p w:rsidR="001D25FD" w:rsidRPr="00C4378C" w:rsidRDefault="001D25FD" w:rsidP="001D25FD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54BDA" w:rsidRDefault="001D25FD" w:rsidP="001724A9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9. ПЕРЕЧЕНЬ УЧЕБНОЙ ЛИТЕРАТУРЫ И РЕСУРСОВ СЕТИ «ИНТЕРНЕТ», НЕОБ</w:t>
      </w:r>
      <w:r w:rsidR="001724A9">
        <w:rPr>
          <w:b/>
          <w:sz w:val="28"/>
          <w:szCs w:val="28"/>
          <w:lang w:val="ru-RU"/>
        </w:rPr>
        <w:t>ХОДИМЫХ ДЛЯ ПРОВЕДЕНИЯ ПРАКТИКИ</w:t>
      </w:r>
    </w:p>
    <w:p w:rsidR="001724A9" w:rsidRDefault="001724A9" w:rsidP="001724A9">
      <w:pPr>
        <w:ind w:firstLine="708"/>
        <w:jc w:val="center"/>
        <w:rPr>
          <w:spacing w:val="-5"/>
          <w:sz w:val="28"/>
          <w:szCs w:val="28"/>
          <w:lang w:val="ru-RU"/>
        </w:rPr>
      </w:pP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96"/>
        <w:gridCol w:w="425"/>
      </w:tblGrid>
      <w:tr w:rsidR="001D25FD" w:rsidRPr="001A71D4" w:rsidTr="001724A9">
        <w:trPr>
          <w:trHeight w:val="1414"/>
        </w:trPr>
        <w:tc>
          <w:tcPr>
            <w:tcW w:w="98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Pr="001A71D4" w:rsidRDefault="001D25FD" w:rsidP="0004065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A71D4">
              <w:rPr>
                <w:b/>
                <w:sz w:val="28"/>
                <w:szCs w:val="28"/>
                <w:lang w:val="ru-RU"/>
              </w:rPr>
              <w:t>Основная учебная литература</w:t>
            </w:r>
          </w:p>
          <w:p w:rsidR="001D25FD" w:rsidRPr="001A71D4" w:rsidRDefault="001D25FD" w:rsidP="009919E0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1D25FD" w:rsidRPr="001A71D4" w:rsidRDefault="001D25FD" w:rsidP="001724A9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Pr="001A71D4">
              <w:rPr>
                <w:sz w:val="28"/>
                <w:szCs w:val="28"/>
                <w:lang w:val="ru-RU"/>
              </w:rPr>
              <w:t xml:space="preserve">. Педагогика инклюзивного образования: учебник / Т.Г. Богданова, А.А. Гусейнова, Н.М. Назарова [и др.] ; под ред. Н.М. Назаровой. — М. : ИНФРА-М, 2019. — 335 с.  — (Высшее образование: Бакалавриат). www.dx.doi.org/10.12737/20170. - Режим доступа: </w:t>
            </w:r>
            <w:hyperlink r:id="rId22" w:history="1">
              <w:r w:rsidRPr="001A71D4">
                <w:rPr>
                  <w:rStyle w:val="a8"/>
                  <w:sz w:val="28"/>
                  <w:szCs w:val="28"/>
                  <w:lang w:val="ru-RU"/>
                </w:rPr>
                <w:t>http://znanium.com/go.php?id=990349</w:t>
              </w:r>
            </w:hyperlink>
          </w:p>
          <w:p w:rsidR="001D25FD" w:rsidRPr="001A71D4" w:rsidRDefault="001D25FD" w:rsidP="001724A9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1A71D4">
              <w:rPr>
                <w:sz w:val="28"/>
                <w:szCs w:val="28"/>
                <w:lang w:val="ru-RU"/>
              </w:rPr>
              <w:t>. Педагогические технологии: учебник / Д.Г. Левитес. - М.:НИЦ ИНФРА-М, 2017. - 403 с.: 60</w:t>
            </w:r>
            <w:r w:rsidRPr="001A71D4">
              <w:rPr>
                <w:sz w:val="28"/>
                <w:szCs w:val="28"/>
              </w:rPr>
              <w:t>x</w:t>
            </w:r>
            <w:r w:rsidRPr="001A71D4">
              <w:rPr>
                <w:sz w:val="28"/>
                <w:szCs w:val="28"/>
                <w:lang w:val="ru-RU"/>
              </w:rPr>
              <w:t xml:space="preserve">90 1/16. - (Высшее образование: Бакалавриат) (Переплёт 7БЦ) </w:t>
            </w:r>
            <w:r w:rsidRPr="001A71D4">
              <w:rPr>
                <w:sz w:val="28"/>
                <w:szCs w:val="28"/>
              </w:rPr>
              <w:t>ISBN</w:t>
            </w:r>
            <w:r w:rsidRPr="001A71D4">
              <w:rPr>
                <w:sz w:val="28"/>
                <w:szCs w:val="28"/>
                <w:lang w:val="ru-RU"/>
              </w:rPr>
              <w:t xml:space="preserve"> 978-5-16-011928-1. - Режим доступа: </w:t>
            </w:r>
            <w:hyperlink r:id="rId23" w:history="1">
              <w:r w:rsidRPr="001A71D4">
                <w:rPr>
                  <w:rStyle w:val="a8"/>
                  <w:sz w:val="28"/>
                  <w:szCs w:val="28"/>
                </w:rPr>
                <w:t>http</w:t>
              </w:r>
              <w:r w:rsidRPr="001A71D4">
                <w:rPr>
                  <w:rStyle w:val="a8"/>
                  <w:sz w:val="28"/>
                  <w:szCs w:val="28"/>
                  <w:lang w:val="ru-RU"/>
                </w:rPr>
                <w:t>://</w:t>
              </w:r>
              <w:r w:rsidRPr="001A71D4">
                <w:rPr>
                  <w:rStyle w:val="a8"/>
                  <w:sz w:val="28"/>
                  <w:szCs w:val="28"/>
                </w:rPr>
                <w:t>znanium</w:t>
              </w:r>
              <w:r w:rsidRPr="001A71D4">
                <w:rPr>
                  <w:rStyle w:val="a8"/>
                  <w:sz w:val="28"/>
                  <w:szCs w:val="28"/>
                  <w:lang w:val="ru-RU"/>
                </w:rPr>
                <w:t>.</w:t>
              </w:r>
              <w:r w:rsidRPr="001A71D4">
                <w:rPr>
                  <w:rStyle w:val="a8"/>
                  <w:sz w:val="28"/>
                  <w:szCs w:val="28"/>
                </w:rPr>
                <w:t>com</w:t>
              </w:r>
              <w:r w:rsidRPr="001A71D4">
                <w:rPr>
                  <w:rStyle w:val="a8"/>
                  <w:sz w:val="28"/>
                  <w:szCs w:val="28"/>
                  <w:lang w:val="ru-RU"/>
                </w:rPr>
                <w:t>/</w:t>
              </w:r>
              <w:r w:rsidRPr="001A71D4">
                <w:rPr>
                  <w:rStyle w:val="a8"/>
                  <w:sz w:val="28"/>
                  <w:szCs w:val="28"/>
                </w:rPr>
                <w:t>go</w:t>
              </w:r>
              <w:r w:rsidRPr="001A71D4">
                <w:rPr>
                  <w:rStyle w:val="a8"/>
                  <w:sz w:val="28"/>
                  <w:szCs w:val="28"/>
                  <w:lang w:val="ru-RU"/>
                </w:rPr>
                <w:t>.</w:t>
              </w:r>
              <w:r w:rsidRPr="001A71D4">
                <w:rPr>
                  <w:rStyle w:val="a8"/>
                  <w:sz w:val="28"/>
                  <w:szCs w:val="28"/>
                </w:rPr>
                <w:t>php</w:t>
              </w:r>
              <w:r w:rsidRPr="001A71D4">
                <w:rPr>
                  <w:rStyle w:val="a8"/>
                  <w:sz w:val="28"/>
                  <w:szCs w:val="28"/>
                  <w:lang w:val="ru-RU"/>
                </w:rPr>
                <w:t>?</w:t>
              </w:r>
              <w:r w:rsidRPr="001A71D4">
                <w:rPr>
                  <w:rStyle w:val="a8"/>
                  <w:sz w:val="28"/>
                  <w:szCs w:val="28"/>
                </w:rPr>
                <w:t>id</w:t>
              </w:r>
            </w:hyperlink>
            <w:r w:rsidRPr="001A71D4">
              <w:rPr>
                <w:sz w:val="28"/>
                <w:szCs w:val="28"/>
                <w:lang w:val="ru-RU"/>
              </w:rPr>
              <w:t xml:space="preserve"> 546172</w:t>
            </w:r>
          </w:p>
          <w:p w:rsidR="001D25FD" w:rsidRPr="001A71D4" w:rsidRDefault="001D25FD" w:rsidP="009919E0">
            <w:pPr>
              <w:tabs>
                <w:tab w:val="left" w:pos="2775"/>
              </w:tabs>
              <w:jc w:val="both"/>
              <w:rPr>
                <w:sz w:val="28"/>
                <w:szCs w:val="28"/>
                <w:lang w:val="ru-RU"/>
              </w:rPr>
            </w:pPr>
          </w:p>
          <w:p w:rsidR="001D25FD" w:rsidRPr="001A71D4" w:rsidRDefault="001D25FD" w:rsidP="0004065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A71D4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</w:tc>
      </w:tr>
      <w:tr w:rsidR="001D25FD" w:rsidRPr="001915E7" w:rsidTr="001724A9">
        <w:trPr>
          <w:trHeight w:val="279"/>
        </w:trPr>
        <w:tc>
          <w:tcPr>
            <w:tcW w:w="98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Pr="001915E7" w:rsidRDefault="001D25FD" w:rsidP="009919E0">
            <w:pPr>
              <w:rPr>
                <w:lang w:val="ru-RU"/>
              </w:rPr>
            </w:pPr>
          </w:p>
        </w:tc>
      </w:tr>
      <w:tr w:rsidR="001D25FD" w:rsidRPr="007F7019" w:rsidTr="001724A9">
        <w:trPr>
          <w:trHeight w:val="279"/>
        </w:trPr>
        <w:tc>
          <w:tcPr>
            <w:tcW w:w="98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</w:t>
            </w:r>
            <w:r w:rsidRPr="00154026">
              <w:rPr>
                <w:sz w:val="28"/>
                <w:szCs w:val="28"/>
                <w:lang w:val="ru-RU"/>
              </w:rPr>
              <w:t>. Давыдов В. В. Проблемы развивающего обучения: опыт теоретического и экспериментально-психологического исследования: учеб.пособие для вузов / Давыдов В. В. - М. : Academia, 2004. - 283с. - (Классическая учебная книга). - Библиогр.:с.281 и в подстроч.примеч. - ISBN 5-7695-1598-8.</w:t>
            </w:r>
          </w:p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154026">
              <w:rPr>
                <w:sz w:val="28"/>
                <w:szCs w:val="28"/>
                <w:lang w:val="ru-RU"/>
              </w:rPr>
              <w:t>.Педагогика: педагогические теории,системы,технологии : Учеб.пособие / Т.И.Бабаева,А.Г.Гогоберидзе,Н.Ф.Голованова и др.;Под ред.С.А.Смирнова. - 2-е изд.,испр.и доп. - М. : Academia, 1999. - 544с. - (Пед.образование). - Библиогр.в конце тем.</w:t>
            </w:r>
          </w:p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154026">
              <w:rPr>
                <w:sz w:val="28"/>
                <w:szCs w:val="28"/>
                <w:lang w:val="ru-RU"/>
              </w:rPr>
              <w:t>. Проблемно-модульное обучение: Учебное пособие / Е.А. Соколков. - М.: Вузовский учебник: НИЦ Инфра-М, 2012. - 392 с.: 60x90 1/16. (переплет) ISBN 978-5-9558-0261-9</w:t>
            </w:r>
          </w:p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154026">
              <w:rPr>
                <w:sz w:val="28"/>
                <w:szCs w:val="28"/>
                <w:lang w:val="ru-RU"/>
              </w:rPr>
              <w:t>. Трайнев В. А. Дистан</w:t>
            </w:r>
            <w:r>
              <w:rPr>
                <w:sz w:val="28"/>
                <w:szCs w:val="28"/>
                <w:lang w:val="ru-RU"/>
              </w:rPr>
              <w:t>ционное обучение и его развитие</w:t>
            </w:r>
            <w:r w:rsidRPr="00154026">
              <w:rPr>
                <w:sz w:val="28"/>
                <w:szCs w:val="28"/>
                <w:lang w:val="ru-RU"/>
              </w:rPr>
              <w:t>: (Обобщение методологии и практики использования) / Трайнев В. А., В. Ф. Гуркин, О. В. Трайнев ; под общ.ред. В. А. Трайнева; Ун-т информатизации и управления. - 2-е изд. - М. : Дашков и К', 2010. - 293с. : ил. - Библиогр.:с.284-293. - ISBN 978-5-394-00892-4.</w:t>
            </w:r>
          </w:p>
        </w:tc>
      </w:tr>
      <w:tr w:rsidR="001D25FD" w:rsidRPr="00154026" w:rsidTr="001724A9">
        <w:trPr>
          <w:gridAfter w:val="1"/>
          <w:wAfter w:w="425" w:type="dxa"/>
          <w:trHeight w:val="279"/>
        </w:trPr>
        <w:tc>
          <w:tcPr>
            <w:tcW w:w="93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Default="001724A9" w:rsidP="001D25F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</w:t>
            </w:r>
            <w:r w:rsidR="001D25FD">
              <w:rPr>
                <w:sz w:val="28"/>
                <w:szCs w:val="28"/>
                <w:lang w:val="ru-RU"/>
              </w:rPr>
              <w:t>7</w:t>
            </w:r>
            <w:r w:rsidR="001D25FD" w:rsidRPr="00154026">
              <w:rPr>
                <w:sz w:val="28"/>
                <w:szCs w:val="28"/>
                <w:lang w:val="ru-RU"/>
              </w:rPr>
              <w:t xml:space="preserve">.Якунин В. А. </w:t>
            </w:r>
            <w:r w:rsidR="001D25FD">
              <w:rPr>
                <w:sz w:val="28"/>
                <w:szCs w:val="28"/>
                <w:lang w:val="ru-RU"/>
              </w:rPr>
              <w:t>Обучение как процесс управления</w:t>
            </w:r>
            <w:r w:rsidR="001D25FD" w:rsidRPr="00154026">
              <w:rPr>
                <w:sz w:val="28"/>
                <w:szCs w:val="28"/>
                <w:lang w:val="ru-RU"/>
              </w:rPr>
              <w:t>: Психол.аспекты / Якунин В. А. ; ЛГУ им.А.А.Жданова. - Л. : Изд-во ЛГУ, 1988. - 160с. - Библиогр.:с.154-159. - ISBN 5-288-00016-6.</w:t>
            </w:r>
          </w:p>
          <w:p w:rsidR="001724A9" w:rsidRPr="007758A2" w:rsidRDefault="001724A9" w:rsidP="001724A9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>Р</w:t>
            </w:r>
            <w:r w:rsidRPr="007758A2">
              <w:rPr>
                <w:b/>
                <w:color w:val="000000"/>
                <w:sz w:val="28"/>
                <w:lang w:val="ru-RU"/>
              </w:rPr>
              <w:t>есурсы сети «Интернет»</w:t>
            </w:r>
          </w:p>
          <w:p w:rsidR="001724A9" w:rsidRPr="00D96313" w:rsidRDefault="001724A9" w:rsidP="001724A9">
            <w:pPr>
              <w:numPr>
                <w:ilvl w:val="0"/>
                <w:numId w:val="15"/>
              </w:numPr>
              <w:ind w:left="0" w:firstLine="567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96313">
              <w:rPr>
                <w:bCs/>
                <w:sz w:val="28"/>
                <w:szCs w:val="28"/>
                <w:lang w:val="ru-RU"/>
              </w:rPr>
              <w:t xml:space="preserve">Методическое обеспечение работы педагога-психолога. </w:t>
            </w:r>
            <w:r w:rsidRPr="00D96313">
              <w:rPr>
                <w:sz w:val="28"/>
                <w:szCs w:val="28"/>
                <w:lang w:val="ru-RU"/>
              </w:rPr>
              <w:t xml:space="preserve">Публицистический материал. Режим доступа: </w:t>
            </w:r>
            <w:hyperlink r:id="rId24" w:history="1"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https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://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cyberpedia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.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su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/4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x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7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dce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.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html</w:t>
              </w:r>
            </w:hyperlink>
          </w:p>
          <w:p w:rsidR="001724A9" w:rsidRPr="00D96313" w:rsidRDefault="001724A9" w:rsidP="001724A9">
            <w:pPr>
              <w:pStyle w:val="a6"/>
              <w:numPr>
                <w:ilvl w:val="0"/>
                <w:numId w:val="15"/>
              </w:numPr>
              <w:ind w:left="0" w:firstLine="567"/>
              <w:jc w:val="both"/>
              <w:rPr>
                <w:sz w:val="28"/>
                <w:szCs w:val="28"/>
                <w:u w:val="single"/>
              </w:rPr>
            </w:pPr>
            <w:r w:rsidRPr="00D96313">
              <w:rPr>
                <w:sz w:val="28"/>
                <w:szCs w:val="28"/>
              </w:rPr>
              <w:t xml:space="preserve">База профессиональных данных «Мир психологии» - </w:t>
            </w:r>
            <w:hyperlink r:id="rId25" w:history="1"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http</w:t>
              </w:r>
              <w:r w:rsidRPr="00D96313">
                <w:rPr>
                  <w:rStyle w:val="a8"/>
                  <w:color w:val="auto"/>
                  <w:sz w:val="28"/>
                  <w:szCs w:val="28"/>
                </w:rPr>
                <w:t>://</w:t>
              </w:r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psychology</w:t>
              </w:r>
              <w:r w:rsidRPr="00D96313">
                <w:rPr>
                  <w:rStyle w:val="a8"/>
                  <w:color w:val="auto"/>
                  <w:sz w:val="28"/>
                  <w:szCs w:val="28"/>
                </w:rPr>
                <w:t>.</w:t>
              </w:r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net</w:t>
              </w:r>
              <w:r w:rsidRPr="00D96313">
                <w:rPr>
                  <w:rStyle w:val="a8"/>
                  <w:color w:val="auto"/>
                  <w:sz w:val="28"/>
                  <w:szCs w:val="28"/>
                </w:rPr>
                <w:t>.</w:t>
              </w:r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ru</w:t>
              </w:r>
              <w:r w:rsidRPr="00D96313">
                <w:rPr>
                  <w:rStyle w:val="a8"/>
                  <w:color w:val="auto"/>
                  <w:sz w:val="28"/>
                  <w:szCs w:val="28"/>
                </w:rPr>
                <w:t>/</w:t>
              </w:r>
            </w:hyperlink>
          </w:p>
          <w:p w:rsidR="001724A9" w:rsidRPr="001724A9" w:rsidRDefault="001724A9" w:rsidP="001724A9">
            <w:pPr>
              <w:pStyle w:val="a6"/>
              <w:numPr>
                <w:ilvl w:val="0"/>
                <w:numId w:val="15"/>
              </w:numPr>
              <w:ind w:left="0" w:firstLine="567"/>
              <w:jc w:val="both"/>
              <w:rPr>
                <w:rStyle w:val="a8"/>
                <w:color w:val="auto"/>
                <w:sz w:val="28"/>
                <w:szCs w:val="28"/>
              </w:rPr>
            </w:pPr>
            <w:r w:rsidRPr="00D96313">
              <w:rPr>
                <w:bCs/>
                <w:sz w:val="28"/>
                <w:szCs w:val="28"/>
                <w:shd w:val="clear" w:color="auto" w:fill="FFFFFF"/>
              </w:rPr>
              <w:t>Нормативно-правовая документация педагога-психолога.</w:t>
            </w:r>
            <w:r w:rsidRPr="00D96313">
              <w:rPr>
                <w:sz w:val="28"/>
                <w:szCs w:val="28"/>
              </w:rPr>
              <w:t xml:space="preserve"> Режим доступа: </w:t>
            </w:r>
            <w:hyperlink r:id="rId26" w:history="1">
              <w:r w:rsidRPr="00D96313">
                <w:rPr>
                  <w:rStyle w:val="a8"/>
                  <w:bCs/>
                  <w:color w:val="auto"/>
                  <w:sz w:val="28"/>
                  <w:szCs w:val="28"/>
                  <w:shd w:val="clear" w:color="auto" w:fill="FFFFFF"/>
                </w:rPr>
                <w:t>https://nsportal.ru/vuz/psikhologicheskie-nauki/library/2017/01/13/normativno-pravovaya-dokumentatsiya</w:t>
              </w:r>
            </w:hyperlink>
          </w:p>
          <w:p w:rsidR="001724A9" w:rsidRPr="00CF1D53" w:rsidRDefault="001724A9" w:rsidP="001724A9">
            <w:pPr>
              <w:ind w:firstLine="529"/>
              <w:contextualSpacing/>
              <w:rPr>
                <w:rStyle w:val="a8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4.</w:t>
            </w:r>
            <w:r w:rsidRPr="00CD62DB">
              <w:rPr>
                <w:color w:val="000000"/>
                <w:sz w:val="28"/>
                <w:lang w:val="ru-RU"/>
              </w:rPr>
              <w:t xml:space="preserve"> </w:t>
            </w:r>
            <w:r w:rsidRPr="003611B2">
              <w:rPr>
                <w:sz w:val="28"/>
                <w:szCs w:val="28"/>
                <w:lang w:val="ru-RU"/>
              </w:rPr>
              <w:t xml:space="preserve">Научная электронная библиотека: </w:t>
            </w:r>
            <w:hyperlink r:id="rId27" w:history="1">
              <w:r w:rsidRPr="003611B2">
                <w:rPr>
                  <w:rStyle w:val="a8"/>
                  <w:sz w:val="28"/>
                  <w:szCs w:val="28"/>
                </w:rPr>
                <w:t>www</w:t>
              </w:r>
              <w:r w:rsidRPr="003611B2">
                <w:rPr>
                  <w:rStyle w:val="a8"/>
                  <w:sz w:val="28"/>
                  <w:szCs w:val="28"/>
                  <w:lang w:val="ru-RU"/>
                </w:rPr>
                <w:t>.</w:t>
              </w:r>
              <w:r w:rsidRPr="003611B2">
                <w:rPr>
                  <w:rStyle w:val="a8"/>
                  <w:sz w:val="28"/>
                  <w:szCs w:val="28"/>
                </w:rPr>
                <w:t>elibrary</w:t>
              </w:r>
              <w:r w:rsidRPr="003611B2">
                <w:rPr>
                  <w:rStyle w:val="a8"/>
                  <w:sz w:val="28"/>
                  <w:szCs w:val="28"/>
                  <w:lang w:val="ru-RU"/>
                </w:rPr>
                <w:t>.</w:t>
              </w:r>
              <w:r w:rsidRPr="003611B2">
                <w:rPr>
                  <w:rStyle w:val="a8"/>
                  <w:sz w:val="28"/>
                  <w:szCs w:val="28"/>
                </w:rPr>
                <w:t>ru</w:t>
              </w:r>
            </w:hyperlink>
          </w:p>
          <w:p w:rsidR="001724A9" w:rsidRPr="00CF1D53" w:rsidRDefault="001724A9" w:rsidP="001724A9">
            <w:pPr>
              <w:ind w:firstLine="529"/>
              <w:contextualSpacing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5.</w:t>
            </w:r>
            <w:r w:rsidRPr="003611B2">
              <w:rPr>
                <w:color w:val="000000"/>
                <w:sz w:val="28"/>
                <w:lang w:val="ru-RU"/>
              </w:rPr>
              <w:t>Электронная</w:t>
            </w:r>
            <w:r w:rsidRPr="00CF1D53">
              <w:rPr>
                <w:color w:val="000000"/>
                <w:sz w:val="28"/>
                <w:lang w:val="ru-RU"/>
              </w:rPr>
              <w:t>-</w:t>
            </w:r>
            <w:r w:rsidRPr="003611B2">
              <w:rPr>
                <w:color w:val="000000"/>
                <w:sz w:val="28"/>
                <w:lang w:val="ru-RU"/>
              </w:rPr>
              <w:t>библиотечная система</w:t>
            </w:r>
            <w:r w:rsidRPr="00CF1D53">
              <w:rPr>
                <w:color w:val="000000"/>
                <w:sz w:val="28"/>
                <w:lang w:val="ru-RU"/>
              </w:rPr>
              <w:t>:</w:t>
            </w:r>
            <w:r w:rsidRPr="003611B2">
              <w:rPr>
                <w:color w:val="000000"/>
                <w:sz w:val="28"/>
                <w:lang w:val="ru-RU"/>
              </w:rPr>
              <w:t xml:space="preserve"> </w:t>
            </w:r>
            <w:hyperlink r:id="rId28" w:history="1">
              <w:r w:rsidRPr="003611B2">
                <w:rPr>
                  <w:rStyle w:val="a8"/>
                  <w:sz w:val="28"/>
                </w:rPr>
                <w:t>www</w:t>
              </w:r>
              <w:r w:rsidRPr="003611B2">
                <w:rPr>
                  <w:rStyle w:val="a8"/>
                  <w:sz w:val="28"/>
                  <w:lang w:val="ru-RU"/>
                </w:rPr>
                <w:t>.</w:t>
              </w:r>
              <w:r w:rsidRPr="003611B2">
                <w:rPr>
                  <w:rStyle w:val="a8"/>
                  <w:sz w:val="28"/>
                </w:rPr>
                <w:t>znanium</w:t>
              </w:r>
              <w:r w:rsidRPr="003611B2">
                <w:rPr>
                  <w:rStyle w:val="a8"/>
                  <w:sz w:val="28"/>
                  <w:lang w:val="ru-RU"/>
                </w:rPr>
                <w:t>.</w:t>
              </w:r>
              <w:r w:rsidRPr="003611B2">
                <w:rPr>
                  <w:rStyle w:val="a8"/>
                  <w:sz w:val="28"/>
                </w:rPr>
                <w:t>com</w:t>
              </w:r>
            </w:hyperlink>
          </w:p>
          <w:p w:rsidR="001724A9" w:rsidRDefault="001724A9" w:rsidP="001724A9">
            <w:pPr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   6.</w:t>
            </w:r>
            <w:r w:rsidRPr="0004065C">
              <w:rPr>
                <w:color w:val="000000"/>
                <w:sz w:val="28"/>
                <w:lang w:val="ru-RU"/>
              </w:rPr>
              <w:t xml:space="preserve">Образовательная платформа: </w:t>
            </w:r>
            <w:hyperlink r:id="rId29" w:history="1">
              <w:r w:rsidRPr="003611B2">
                <w:rPr>
                  <w:rStyle w:val="a8"/>
                  <w:sz w:val="28"/>
                </w:rPr>
                <w:t>www</w:t>
              </w:r>
              <w:r w:rsidRPr="0004065C">
                <w:rPr>
                  <w:rStyle w:val="a8"/>
                  <w:sz w:val="28"/>
                  <w:lang w:val="ru-RU"/>
                </w:rPr>
                <w:t>.</w:t>
              </w:r>
              <w:r w:rsidRPr="003611B2">
                <w:rPr>
                  <w:rStyle w:val="a8"/>
                  <w:sz w:val="28"/>
                </w:rPr>
                <w:t>urait</w:t>
              </w:r>
              <w:r w:rsidRPr="0004065C">
                <w:rPr>
                  <w:rStyle w:val="a8"/>
                  <w:sz w:val="28"/>
                  <w:lang w:val="ru-RU"/>
                </w:rPr>
                <w:t>.</w:t>
              </w:r>
              <w:r w:rsidRPr="003611B2">
                <w:rPr>
                  <w:rStyle w:val="a8"/>
                  <w:sz w:val="28"/>
                </w:rPr>
                <w:t>com</w:t>
              </w:r>
            </w:hyperlink>
          </w:p>
          <w:p w:rsidR="001724A9" w:rsidRDefault="001724A9" w:rsidP="001724A9">
            <w:pPr>
              <w:jc w:val="both"/>
              <w:rPr>
                <w:rStyle w:val="a8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   7.</w:t>
            </w:r>
            <w:r w:rsidRPr="00EA58D1">
              <w:rPr>
                <w:sz w:val="28"/>
                <w:szCs w:val="28"/>
                <w:lang w:val="ru-RU"/>
              </w:rPr>
              <w:t xml:space="preserve"> Образовательный сайт</w:t>
            </w:r>
            <w:hyperlink r:id="rId30" w:history="1">
              <w:r w:rsidRPr="00EA58D1">
                <w:rPr>
                  <w:rStyle w:val="a8"/>
                  <w:sz w:val="28"/>
                  <w:szCs w:val="28"/>
                  <w:lang w:val="ru-RU"/>
                </w:rPr>
                <w:t>www.latinsk.ru</w:t>
              </w:r>
            </w:hyperlink>
          </w:p>
          <w:p w:rsidR="001724A9" w:rsidRDefault="001724A9" w:rsidP="001724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Style w:val="a8"/>
                <w:sz w:val="28"/>
                <w:szCs w:val="28"/>
                <w:lang w:val="ru-RU"/>
              </w:rPr>
              <w:t xml:space="preserve">        8.</w:t>
            </w:r>
            <w:r w:rsidRPr="00EA58D1">
              <w:rPr>
                <w:sz w:val="28"/>
                <w:szCs w:val="28"/>
                <w:lang w:val="ru-RU"/>
              </w:rPr>
              <w:t xml:space="preserve"> Образовательный сайт </w:t>
            </w:r>
            <w:hyperlink r:id="rId31" w:history="1">
              <w:r w:rsidRPr="00AF764A">
                <w:rPr>
                  <w:rStyle w:val="a8"/>
                  <w:sz w:val="28"/>
                  <w:szCs w:val="28"/>
                  <w:lang w:val="ru-RU"/>
                </w:rPr>
                <w:t>www.lingualatina.ru</w:t>
              </w:r>
            </w:hyperlink>
          </w:p>
          <w:p w:rsidR="001724A9" w:rsidRPr="00EA58D1" w:rsidRDefault="001724A9" w:rsidP="001724A9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9. </w:t>
            </w:r>
            <w:r w:rsidRPr="00EA58D1">
              <w:rPr>
                <w:color w:val="000000"/>
                <w:sz w:val="28"/>
                <w:szCs w:val="28"/>
                <w:lang w:val="ru-RU"/>
              </w:rPr>
              <w:t>Педагогическая библиотека http:/</w:t>
            </w:r>
            <w:r>
              <w:rPr>
                <w:color w:val="000000"/>
                <w:sz w:val="28"/>
                <w:szCs w:val="28"/>
                <w:lang w:val="ru-RU"/>
              </w:rPr>
              <w:t>/www.gumer.info/bibliotek_Buks/</w:t>
            </w:r>
            <w:r w:rsidRPr="00EA58D1">
              <w:rPr>
                <w:color w:val="000000"/>
                <w:sz w:val="28"/>
                <w:szCs w:val="28"/>
                <w:lang w:val="ru-RU"/>
              </w:rPr>
              <w:t>Pedagog/index.php</w:t>
            </w:r>
          </w:p>
          <w:p w:rsidR="001724A9" w:rsidRPr="00EA58D1" w:rsidRDefault="001724A9" w:rsidP="001724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10.</w:t>
            </w:r>
            <w:r w:rsidRPr="00EA58D1">
              <w:rPr>
                <w:sz w:val="28"/>
                <w:szCs w:val="28"/>
                <w:lang w:val="ru-RU"/>
              </w:rPr>
              <w:t xml:space="preserve"> Официальный сайт издательства «</w:t>
            </w:r>
            <w:r>
              <w:rPr>
                <w:sz w:val="28"/>
                <w:szCs w:val="28"/>
                <w:lang w:val="ru-RU"/>
              </w:rPr>
              <w:t>Современные проблемы науки и об</w:t>
            </w:r>
            <w:r w:rsidRPr="00EA58D1">
              <w:rPr>
                <w:sz w:val="28"/>
                <w:szCs w:val="28"/>
                <w:lang w:val="ru-RU"/>
              </w:rPr>
              <w:t>разования</w:t>
            </w:r>
            <w:hyperlink r:id="rId32" w:history="1">
              <w:r w:rsidRPr="00EA58D1">
                <w:rPr>
                  <w:rStyle w:val="a8"/>
                  <w:sz w:val="28"/>
                  <w:szCs w:val="28"/>
                  <w:lang w:val="ru-RU"/>
                </w:rPr>
                <w:t>www.science-education.ru</w:t>
              </w:r>
            </w:hyperlink>
          </w:p>
          <w:p w:rsidR="001724A9" w:rsidRDefault="001724A9" w:rsidP="000B6D10">
            <w:pPr>
              <w:ind w:firstLine="708"/>
              <w:jc w:val="center"/>
              <w:rPr>
                <w:sz w:val="28"/>
                <w:szCs w:val="28"/>
                <w:lang w:val="ru-RU"/>
              </w:rPr>
            </w:pPr>
          </w:p>
          <w:p w:rsidR="000B6D10" w:rsidRPr="00C4378C" w:rsidRDefault="000B6D10" w:rsidP="000B6D10">
            <w:pPr>
              <w:ind w:firstLine="708"/>
              <w:jc w:val="center"/>
              <w:rPr>
                <w:b/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  <w:lang w:val="ru-RU"/>
              </w:rPr>
              <w:t xml:space="preserve">10. ПЕРЕЧЕНЬ ИНФОРМАЦИОННЫХ ТЕХНОЛОГИЙ, </w:t>
            </w:r>
            <w:r w:rsidRPr="00C4378C">
              <w:rPr>
                <w:b/>
                <w:sz w:val="28"/>
                <w:szCs w:val="28"/>
                <w:lang w:val="ru-RU"/>
              </w:rPr>
              <w:br/>
              <w:t xml:space="preserve">ИСПОЛЬЗУЕМЫХ ПРИ ПРОВЕДЕНИИ ПРАКТИКИ, ВКЛЮЧАЯ </w:t>
            </w:r>
            <w:r w:rsidRPr="00C4378C">
              <w:rPr>
                <w:b/>
                <w:sz w:val="28"/>
                <w:szCs w:val="28"/>
                <w:lang w:val="ru-RU"/>
              </w:rPr>
              <w:br/>
              <w:t xml:space="preserve">ПЕРЕЧЕНЬ ПРОГРАММНОГО ОБЕСПЕЧЕНИЯ И </w:t>
            </w:r>
            <w:r w:rsidRPr="00C4378C">
              <w:rPr>
                <w:b/>
                <w:sz w:val="28"/>
                <w:szCs w:val="28"/>
                <w:lang w:val="ru-RU"/>
              </w:rPr>
              <w:br/>
              <w:t>ИНФОРМАЦИОННЫХ СПРАВОЧНЫХ СИСТЕМ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2150"/>
              <w:gridCol w:w="2179"/>
              <w:gridCol w:w="2126"/>
              <w:gridCol w:w="2410"/>
              <w:gridCol w:w="283"/>
            </w:tblGrid>
            <w:tr w:rsidR="001724A9" w:rsidRPr="007F7019" w:rsidTr="0004065C">
              <w:trPr>
                <w:gridAfter w:val="1"/>
                <w:wAfter w:w="283" w:type="dxa"/>
              </w:trPr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№ п/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п</w:t>
                  </w:r>
                </w:p>
              </w:tc>
              <w:tc>
                <w:tcPr>
                  <w:tcW w:w="4329" w:type="dxa"/>
                  <w:gridSpan w:val="2"/>
                  <w:shd w:val="clear" w:color="auto" w:fill="auto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 xml:space="preserve">Комплект лицензионного 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536" w:type="dxa"/>
                  <w:gridSpan w:val="2"/>
                  <w:shd w:val="clear" w:color="auto" w:fill="auto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1724A9" w:rsidRPr="007F7019" w:rsidTr="0004065C">
              <w:trPr>
                <w:gridAfter w:val="1"/>
                <w:wAfter w:w="283" w:type="dxa"/>
              </w:trPr>
              <w:tc>
                <w:tcPr>
                  <w:tcW w:w="486" w:type="dxa"/>
                  <w:vMerge/>
                  <w:shd w:val="clear" w:color="auto" w:fill="auto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179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1724A9" w:rsidRDefault="001724A9" w:rsidP="001724A9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</w:t>
                  </w:r>
                </w:p>
                <w:p w:rsidR="001724A9" w:rsidRPr="007205EE" w:rsidRDefault="001724A9" w:rsidP="001724A9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обеспечение отечественного производства</w:t>
                  </w:r>
                </w:p>
              </w:tc>
            </w:tr>
            <w:tr w:rsidR="001724A9" w:rsidRPr="007205EE" w:rsidTr="0004065C">
              <w:trPr>
                <w:gridAfter w:val="1"/>
                <w:wAfter w:w="283" w:type="dxa"/>
              </w:trPr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 Word</w:t>
                  </w:r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Kaspersky Endpoint Security для бизнеса – Стандартный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 xml:space="preserve"> 7z</w:t>
                  </w:r>
                </w:p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Яндекс.Браузер</w:t>
                  </w:r>
                </w:p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724A9" w:rsidRPr="007205EE" w:rsidTr="0004065C">
              <w:trPr>
                <w:gridAfter w:val="1"/>
                <w:wAfter w:w="283" w:type="dxa"/>
              </w:trPr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 Office 365</w:t>
                  </w:r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Adobe Acrobat Reader DC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Яндекс.Диск</w:t>
                  </w:r>
                </w:p>
              </w:tc>
            </w:tr>
            <w:tr w:rsidR="001724A9" w:rsidRPr="007F7019" w:rsidTr="0004065C">
              <w:trPr>
                <w:gridAfter w:val="1"/>
                <w:wAfter w:w="283" w:type="dxa"/>
              </w:trPr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Microsoft PowerPoint</w:t>
                  </w:r>
                </w:p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1724A9" w:rsidRPr="007205EE" w:rsidTr="001724A9"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Microsoft Excel</w:t>
                  </w:r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gridSpan w:val="2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1D25FD" w:rsidRPr="00154026" w:rsidRDefault="001D25FD" w:rsidP="001D25F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320074" w:rsidRDefault="00320074" w:rsidP="001724A9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30"/>
        <w:gridCol w:w="49"/>
        <w:gridCol w:w="25"/>
      </w:tblGrid>
      <w:tr w:rsidR="00A20991" w:rsidRPr="007F7019" w:rsidTr="00066374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20991" w:rsidRPr="007F7019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991" w:rsidRPr="00E11774" w:rsidRDefault="00A20991" w:rsidP="0006637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11774">
                    <w:rPr>
                      <w:b/>
                      <w:sz w:val="28"/>
                      <w:szCs w:val="28"/>
                      <w:lang w:val="ru-RU"/>
                    </w:rPr>
                    <w:t>11. МЕСТО ПРОВЕДЕНИЯ ПРАКТИКИ И МАТЕРИАЛЬНО-ТЕХНИЧЕСКАЯ БАЗА, НЕОБХОДИМАЯ ДЛЯ ЕЕ ПРОВЕДЕНИЯ</w:t>
                  </w:r>
                </w:p>
                <w:p w:rsidR="00A20991" w:rsidRPr="00E11774" w:rsidRDefault="004B1E41" w:rsidP="001656A2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Производственная</w:t>
                  </w:r>
                  <w:r w:rsidR="00A20991" w:rsidRPr="00E11774">
                    <w:rPr>
                      <w:color w:val="000000"/>
                      <w:sz w:val="28"/>
                      <w:lang w:val="ru-RU"/>
                    </w:rPr>
                    <w:t xml:space="preserve"> пр</w:t>
                  </w:r>
                  <w:r>
                    <w:rPr>
                      <w:color w:val="000000"/>
                      <w:sz w:val="28"/>
                      <w:lang w:val="ru-RU"/>
                    </w:rPr>
                    <w:t>актика (педагогическая</w:t>
                  </w:r>
                  <w:r w:rsidR="00A20991" w:rsidRPr="00E11774">
                    <w:rPr>
                      <w:color w:val="000000"/>
                      <w:sz w:val="28"/>
                      <w:lang w:val="ru-RU"/>
                    </w:rPr>
                    <w:t>) проходит на базе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различных образовательных и социальных учреждений.</w:t>
                  </w:r>
                  <w:r w:rsidR="00A20991" w:rsidRPr="00E11774">
                    <w:rPr>
                      <w:sz w:val="28"/>
                      <w:lang w:val="ru-RU"/>
                    </w:rPr>
                    <w:t xml:space="preserve">. </w:t>
                  </w:r>
                </w:p>
                <w:p w:rsidR="00A20991" w:rsidRDefault="00A20991" w:rsidP="001656A2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E11774">
                    <w:rPr>
                      <w:sz w:val="28"/>
                      <w:szCs w:val="28"/>
                      <w:lang w:val="ru-RU"/>
                    </w:rPr>
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20991" w:rsidRPr="00D02E54" w:rsidRDefault="00A20991" w:rsidP="001656A2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омещения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оснащенные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компьютерной техникой с возможность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ю подключения к сети «Интернет».</w:t>
                  </w:r>
                </w:p>
              </w:tc>
            </w:tr>
          </w:tbl>
          <w:p w:rsidR="00A20991" w:rsidRPr="00A66DE2" w:rsidRDefault="00A20991" w:rsidP="00066374">
            <w:pPr>
              <w:rPr>
                <w:lang w:val="ru-RU"/>
              </w:rPr>
            </w:pPr>
          </w:p>
        </w:tc>
      </w:tr>
      <w:tr w:rsidR="00A20991" w:rsidRPr="007F7019" w:rsidTr="00066374">
        <w:trPr>
          <w:trHeight w:val="141"/>
        </w:trPr>
        <w:tc>
          <w:tcPr>
            <w:tcW w:w="29" w:type="dxa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</w:tr>
      <w:tr w:rsidR="00A20991" w:rsidRPr="007F7019" w:rsidTr="00066374">
        <w:tc>
          <w:tcPr>
            <w:tcW w:w="9653" w:type="dxa"/>
            <w:gridSpan w:val="5"/>
          </w:tcPr>
          <w:p w:rsidR="00A20991" w:rsidRPr="004141F4" w:rsidRDefault="00A20991" w:rsidP="00066374">
            <w:pPr>
              <w:rPr>
                <w:lang w:val="ru-RU"/>
              </w:rPr>
            </w:pPr>
          </w:p>
          <w:tbl>
            <w:tblPr>
              <w:tblW w:w="94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6"/>
              <w:gridCol w:w="5858"/>
            </w:tblGrid>
            <w:tr w:rsidR="001656A2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656A2" w:rsidRPr="00684E14" w:rsidRDefault="001656A2" w:rsidP="003C2D45">
                  <w:pPr>
                    <w:jc w:val="center"/>
                  </w:pPr>
                  <w:r w:rsidRPr="00684E14">
                    <w:t>№ и наименование аудитории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656A2" w:rsidRPr="00684E14" w:rsidRDefault="001656A2" w:rsidP="003C2D45">
                  <w:pPr>
                    <w:jc w:val="center"/>
                  </w:pPr>
                  <w:r w:rsidRPr="00684E14">
                    <w:t>Перечень основного оборудования</w:t>
                  </w:r>
                </w:p>
              </w:tc>
            </w:tr>
            <w:tr w:rsidR="001656A2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684E14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84E14">
                    <w:t>Баз</w:t>
                  </w:r>
                  <w:r w:rsidRPr="00684E14">
                    <w:rPr>
                      <w:lang w:val="ru-RU"/>
                    </w:rPr>
                    <w:t>а</w:t>
                  </w:r>
                  <w:r w:rsidRPr="00684E14">
                    <w:t xml:space="preserve"> практики</w:t>
                  </w:r>
                  <w:r w:rsidRPr="00684E14">
                    <w:rPr>
                      <w:lang w:val="ru-RU"/>
                    </w:rPr>
                    <w:t xml:space="preserve"> (предприятие)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684E14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84E14">
                    <w:rPr>
                      <w:lang w:val="ru-RU"/>
                    </w:rPr>
                    <w:t xml:space="preserve">Доступ к персональному компьютеру со стандартным набором программного обеспечения и сети </w:t>
                  </w:r>
                  <w:r w:rsidRPr="00684E14">
                    <w:t>Internet</w:t>
                  </w:r>
                  <w:r w:rsidRPr="00684E14">
                    <w:rPr>
                      <w:lang w:val="ru-RU"/>
                    </w:rPr>
                    <w:t>, а также к справочной и научной литературе, к периодическим изданиям в соответствии с направлением подготовки.</w:t>
                  </w:r>
                </w:p>
              </w:tc>
            </w:tr>
            <w:tr w:rsidR="001656A2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DF624D">
                    <w:rPr>
                      <w:lang w:val="ru-RU"/>
                    </w:rPr>
                    <w:t xml:space="preserve"> </w:t>
                  </w:r>
                  <w:r w:rsidRPr="00DF624D">
                    <w:rPr>
                      <w:lang w:val="ru-RU" w:eastAsia="ru-RU"/>
                    </w:rPr>
                    <w:t>Книжный фонд  44315</w:t>
                  </w:r>
                  <w:r w:rsidRPr="00DF624D">
                    <w:rPr>
                      <w:lang w:eastAsia="ru-RU"/>
                    </w:rPr>
                    <w:t>9 печатных единиц.</w:t>
                  </w:r>
                </w:p>
              </w:tc>
            </w:tr>
            <w:tr w:rsidR="001656A2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/>
                    </w:rPr>
                    <w:t>№ 209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rFonts w:eastAsia="Calibri"/>
                      <w:bCs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DF624D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r w:rsidRPr="00DF624D">
                    <w:rPr>
                      <w:rFonts w:eastAsia="Calibri"/>
                    </w:rPr>
                    <w:t>Мультимедийное оборудование: персональный компьютер (15 шт.).</w:t>
                  </w:r>
                </w:p>
              </w:tc>
            </w:tr>
            <w:tr w:rsidR="00D636D3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Default="00D636D3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301</w:t>
                  </w:r>
                </w:p>
                <w:p w:rsidR="00D636D3" w:rsidRPr="003D2AF1" w:rsidRDefault="00D636D3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занятий лекционного  типа</w:t>
                  </w:r>
                </w:p>
                <w:p w:rsidR="00D636D3" w:rsidRPr="00DF624D" w:rsidRDefault="00D636D3" w:rsidP="00583356">
                  <w:pPr>
                    <w:rPr>
                      <w:lang w:val="ru-RU"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Pr="003D2AF1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меловая.</w:t>
                  </w:r>
                </w:p>
              </w:tc>
            </w:tr>
            <w:tr w:rsidR="00D636D3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Default="00D636D3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302</w:t>
                  </w:r>
                </w:p>
                <w:p w:rsidR="00D636D3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lastRenderedPageBreak/>
                    <w:t xml:space="preserve">Учебная аудитория для занятий лекционного </w:t>
                  </w:r>
                  <w:r>
                    <w:rPr>
                      <w:lang w:val="ru-RU" w:eastAsia="ru-RU"/>
                    </w:rPr>
                    <w:t>и семинарского</w:t>
                  </w:r>
                  <w:r w:rsidRPr="003D2AF1">
                    <w:rPr>
                      <w:lang w:val="ru-RU" w:eastAsia="ru-RU"/>
                    </w:rPr>
                    <w:t xml:space="preserve"> типа</w:t>
                  </w:r>
                </w:p>
                <w:p w:rsidR="00D636D3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D636D3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D636D3" w:rsidRPr="00DF624D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Pr="003D2AF1" w:rsidRDefault="00D636D3" w:rsidP="00583356">
                  <w:pPr>
                    <w:ind w:right="170"/>
                    <w:jc w:val="both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lastRenderedPageBreak/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3D2AF1">
                    <w:rPr>
                      <w:lang w:val="ru-RU" w:eastAsia="ru-RU"/>
                    </w:rPr>
                    <w:lastRenderedPageBreak/>
                    <w:t xml:space="preserve">меловая.  </w:t>
                  </w:r>
                  <w:r w:rsidRPr="003D2AF1">
                    <w:rPr>
                      <w:bCs/>
                      <w:lang w:val="ru-RU" w:eastAsia="ru-RU"/>
                    </w:rPr>
                    <w:t>Специализированная мебель для хранения литературы</w:t>
                  </w:r>
                  <w:r w:rsidRPr="003D2AF1">
                    <w:rPr>
                      <w:lang w:val="ru-RU" w:eastAsia="ru-RU"/>
                    </w:rPr>
                    <w:t xml:space="preserve">. Телевизор </w:t>
                  </w:r>
                  <w:r>
                    <w:rPr>
                      <w:lang w:eastAsia="ru-RU"/>
                    </w:rPr>
                    <w:t>LG</w:t>
                  </w:r>
                  <w:r w:rsidRPr="003D2AF1">
                    <w:rPr>
                      <w:lang w:val="ru-RU" w:eastAsia="ru-RU"/>
                    </w:rPr>
                    <w:t xml:space="preserve"> ультра. Плеер </w:t>
                  </w:r>
                  <w:r w:rsidRPr="0096420B">
                    <w:rPr>
                      <w:lang w:eastAsia="ru-RU"/>
                    </w:rPr>
                    <w:t>DVD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PHILIPS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PVP</w:t>
                  </w:r>
                  <w:r w:rsidRPr="003D2AF1">
                    <w:rPr>
                      <w:lang w:val="ru-RU" w:eastAsia="ru-RU"/>
                    </w:rPr>
                    <w:t xml:space="preserve"> 300</w:t>
                  </w:r>
                  <w:r w:rsidRPr="0096420B">
                    <w:rPr>
                      <w:lang w:eastAsia="ru-RU"/>
                    </w:rPr>
                    <w:t>x</w:t>
                  </w:r>
                  <w:r w:rsidRPr="003D2AF1">
                    <w:rPr>
                      <w:lang w:val="ru-RU" w:eastAsia="ru-RU"/>
                    </w:rPr>
                    <w:t xml:space="preserve">151. Магнитола </w:t>
                  </w:r>
                  <w:r>
                    <w:rPr>
                      <w:lang w:eastAsia="ru-RU"/>
                    </w:rPr>
                    <w:t>SONY</w:t>
                  </w:r>
                  <w:r w:rsidRPr="003D2AF1">
                    <w:rPr>
                      <w:lang w:val="ru-RU" w:eastAsia="ru-RU"/>
                    </w:rPr>
                    <w:t xml:space="preserve"> 435. Моноблок 2 00006043. Монитор жидкокристал  17 </w:t>
                  </w:r>
                  <w:r w:rsidRPr="0096420B">
                    <w:rPr>
                      <w:lang w:eastAsia="ru-RU"/>
                    </w:rPr>
                    <w:t>Samsung</w:t>
                  </w:r>
                  <w:r w:rsidRPr="003D2AF1">
                    <w:rPr>
                      <w:lang w:val="ru-RU" w:eastAsia="ru-RU"/>
                    </w:rPr>
                    <w:t xml:space="preserve"> 740</w:t>
                  </w:r>
                  <w:r w:rsidRPr="0096420B">
                    <w:rPr>
                      <w:lang w:eastAsia="ru-RU"/>
                    </w:rPr>
                    <w:t>N</w:t>
                  </w:r>
                  <w:r w:rsidRPr="003D2AF1">
                    <w:rPr>
                      <w:lang w:val="ru-RU" w:eastAsia="ru-RU"/>
                    </w:rPr>
                    <w:t xml:space="preserve">. Вешалка. Кондиционер сплит система </w:t>
                  </w:r>
                  <w:r w:rsidRPr="0096420B">
                    <w:rPr>
                      <w:lang w:eastAsia="ru-RU"/>
                    </w:rPr>
                    <w:t>LGLS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j</w:t>
                  </w:r>
                  <w:r w:rsidRPr="003D2AF1">
                    <w:rPr>
                      <w:lang w:val="ru-RU" w:eastAsia="ru-RU"/>
                    </w:rPr>
                    <w:t>0962</w:t>
                  </w:r>
                  <w:r w:rsidRPr="0096420B">
                    <w:rPr>
                      <w:lang w:eastAsia="ru-RU"/>
                    </w:rPr>
                    <w:t>HL</w:t>
                  </w:r>
                  <w:r w:rsidRPr="003D2AF1">
                    <w:rPr>
                      <w:lang w:val="ru-RU" w:eastAsia="ru-RU"/>
                    </w:rPr>
                    <w:t>.</w:t>
                  </w:r>
                </w:p>
              </w:tc>
            </w:tr>
            <w:tr w:rsidR="001656A2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</w:pPr>
                  <w:r w:rsidRPr="00DF624D">
                    <w:lastRenderedPageBreak/>
                    <w:t>Помещение для самостоятельной работы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:rsidR="00A20991" w:rsidRPr="009C63CA" w:rsidRDefault="00A20991" w:rsidP="00066374">
            <w:pPr>
              <w:rPr>
                <w:lang w:val="ru-RU"/>
              </w:rPr>
            </w:pPr>
          </w:p>
        </w:tc>
      </w:tr>
      <w:tr w:rsidR="00A20991" w:rsidRPr="00A66DE2" w:rsidTr="00066374">
        <w:trPr>
          <w:trHeight w:val="425"/>
        </w:trPr>
        <w:tc>
          <w:tcPr>
            <w:tcW w:w="9653" w:type="dxa"/>
            <w:gridSpan w:val="5"/>
          </w:tcPr>
          <w:p w:rsidR="001656A2" w:rsidRPr="001656A2" w:rsidRDefault="001656A2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20991" w:rsidRPr="00A66DE2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991" w:rsidRPr="00E77892" w:rsidRDefault="00A20991" w:rsidP="00066374">
                  <w:pPr>
                    <w:jc w:val="center"/>
                    <w:rPr>
                      <w:sz w:val="28"/>
                      <w:szCs w:val="28"/>
                    </w:rPr>
                  </w:pPr>
                  <w:r w:rsidRPr="00E77892">
                    <w:rPr>
                      <w:b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</w:tc>
            </w:tr>
          </w:tbl>
          <w:p w:rsidR="00A20991" w:rsidRPr="00A66DE2" w:rsidRDefault="00A20991" w:rsidP="00066374"/>
        </w:tc>
      </w:tr>
      <w:tr w:rsidR="00A20991" w:rsidRPr="00A66DE2" w:rsidTr="00066374">
        <w:trPr>
          <w:gridAfter w:val="2"/>
          <w:wAfter w:w="74" w:type="dxa"/>
          <w:trHeight w:val="114"/>
        </w:trPr>
        <w:tc>
          <w:tcPr>
            <w:tcW w:w="9579" w:type="dxa"/>
            <w:gridSpan w:val="3"/>
          </w:tcPr>
          <w:p w:rsidR="00A20991" w:rsidRPr="00A66DE2" w:rsidRDefault="00A20991" w:rsidP="00066374">
            <w:pPr>
              <w:pStyle w:val="EmptyLayoutCell"/>
            </w:pPr>
          </w:p>
        </w:tc>
      </w:tr>
      <w:tr w:rsidR="00A20991" w:rsidRPr="007F7019" w:rsidTr="00066374">
        <w:trPr>
          <w:trHeight w:val="425"/>
        </w:trPr>
        <w:tc>
          <w:tcPr>
            <w:tcW w:w="9653" w:type="dxa"/>
            <w:gridSpan w:val="5"/>
          </w:tcPr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Организация и руководство </w:t>
            </w:r>
            <w:r>
              <w:rPr>
                <w:sz w:val="28"/>
                <w:lang w:val="ru-RU"/>
              </w:rPr>
              <w:t>практикой</w:t>
            </w:r>
            <w:r w:rsidRPr="00461692">
              <w:rPr>
                <w:sz w:val="28"/>
                <w:lang w:val="ru-RU"/>
              </w:rPr>
              <w:t xml:space="preserve"> осуществляется на основе </w:t>
            </w:r>
            <w:r w:rsidRPr="00056967">
              <w:rPr>
                <w:sz w:val="28"/>
                <w:szCs w:val="28"/>
                <w:lang w:val="ru-RU"/>
              </w:rPr>
              <w:t xml:space="preserve">Положения о практической подготовке обучающихся Сибирского университета потребительской кооперации (СибУПК) </w:t>
            </w:r>
            <w:r w:rsidR="00B81068" w:rsidRPr="002C392E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1" w:name="_Hlk91066410"/>
            <w:r w:rsidR="00B81068" w:rsidRPr="002C392E">
              <w:rPr>
                <w:sz w:val="28"/>
                <w:szCs w:val="28"/>
                <w:lang w:val="ru-RU"/>
              </w:rPr>
              <w:t>№</w:t>
            </w:r>
            <w:bookmarkEnd w:id="1"/>
            <w:r w:rsidR="00B81068" w:rsidRPr="002C392E"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056967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sz w:val="28"/>
                <w:szCs w:val="28"/>
                <w:lang w:val="ru-RU"/>
              </w:rPr>
              <w:t>педагогики, психологии и социологии</w:t>
            </w:r>
            <w:r w:rsidRPr="00056967">
              <w:rPr>
                <w:sz w:val="28"/>
                <w:szCs w:val="28"/>
                <w:lang w:val="ru-RU"/>
              </w:rPr>
              <w:t xml:space="preserve"> и отделом практической подготовки и содействия трудоустройству (ОППСТ).</w:t>
            </w:r>
          </w:p>
          <w:p w:rsidR="001656A2" w:rsidRPr="00056967" w:rsidRDefault="001656A2" w:rsidP="001656A2">
            <w:pPr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совместно с кафедрой</w:t>
            </w:r>
            <w:r w:rsidRPr="00684E1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</w:r>
            <w:r w:rsidRPr="00684E14">
              <w:rPr>
                <w:sz w:val="28"/>
                <w:szCs w:val="28"/>
                <w:lang w:val="ru-RU"/>
              </w:rPr>
              <w:t>(организации, учреждения)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осуществляют ведущие специалисты (ответственное лицо от профильного предприятия (организации, учреждения)</w:t>
            </w:r>
            <w:r>
              <w:rPr>
                <w:sz w:val="28"/>
                <w:szCs w:val="28"/>
                <w:lang w:val="ru-RU"/>
              </w:rPr>
              <w:t>)</w:t>
            </w:r>
            <w:r w:rsidRPr="00684E1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1656A2" w:rsidRPr="00684E14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До начала практики отдел практической подготовки и содействия трудо-устройству при участии руководителя от кафедры проводит организационный инструктаж. </w:t>
            </w:r>
            <w:r w:rsidRPr="00684E14">
              <w:rPr>
                <w:sz w:val="28"/>
                <w:szCs w:val="28"/>
                <w:lang w:val="ru-RU"/>
              </w:rPr>
              <w:t>В процессе инструктажа обучающимся доводится информация об особенностях организации практической подготовки в форме практики.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84E14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684E14">
              <w:rPr>
                <w:sz w:val="28"/>
                <w:szCs w:val="28"/>
                <w:lang w:val="ru-RU"/>
              </w:rPr>
      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</w:t>
            </w:r>
            <w:r w:rsidRPr="00684E14">
              <w:rPr>
                <w:sz w:val="28"/>
                <w:szCs w:val="28"/>
                <w:lang w:val="ru-RU"/>
              </w:rPr>
              <w:lastRenderedPageBreak/>
              <w:t>направлении обучающихся на практику и закреплении за ними руководителей практик.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>По окончании практики обучающиеся сдают руководителю: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 xml:space="preserve">а) подписанный рабочий график и индивидуальное задание; дневник, отзыв руководителя практики 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 xml:space="preserve">б) отчет о прохождении практики, форма которого установлена программой практики. 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</w:p>
          <w:p w:rsidR="001656A2" w:rsidRPr="00684E14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color w:val="000000"/>
                <w:sz w:val="28"/>
                <w:szCs w:val="28"/>
                <w:lang w:val="ru-RU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      </w:r>
          </w:p>
          <w:p w:rsidR="001656A2" w:rsidRPr="00056967" w:rsidRDefault="001656A2" w:rsidP="001656A2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кафедры: </w:t>
            </w:r>
          </w:p>
          <w:p w:rsidR="001656A2" w:rsidRPr="00056967" w:rsidRDefault="001656A2" w:rsidP="001656A2">
            <w:pPr>
              <w:numPr>
                <w:ilvl w:val="0"/>
                <w:numId w:val="26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 на практику;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инструктирование и консультирование обучающегося в процессе практики;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 осуществление текущего контроля за соблюдением сроков практики и ее содержанием;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 оценивание результатов выполнения обучающимися программы практики в ходе текущего контроля и промежуточной аттестации.</w:t>
            </w:r>
          </w:p>
          <w:p w:rsidR="001656A2" w:rsidRPr="00056967" w:rsidRDefault="001656A2" w:rsidP="001656A2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профильной организации: </w:t>
            </w:r>
          </w:p>
          <w:p w:rsidR="001656A2" w:rsidRPr="00056967" w:rsidRDefault="001656A2" w:rsidP="001656A2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      </w:r>
          </w:p>
          <w:p w:rsidR="001656A2" w:rsidRPr="00056967" w:rsidRDefault="001656A2" w:rsidP="001656A2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обеспечение безопасных условий труда прохождения практики, отвечающим санитарным правилам и требованиям охраны труда;</w:t>
            </w:r>
          </w:p>
          <w:p w:rsidR="001656A2" w:rsidRPr="00056967" w:rsidRDefault="001656A2" w:rsidP="001656A2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lastRenderedPageBreak/>
              <w:t xml:space="preserve">согласование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1656A2" w:rsidRPr="00056967" w:rsidRDefault="001656A2" w:rsidP="001656A2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организация прохождения практики, предоставление рабочего места;</w:t>
            </w:r>
          </w:p>
          <w:p w:rsidR="001656A2" w:rsidRPr="00056967" w:rsidRDefault="001656A2" w:rsidP="001656A2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осуществление контроля за работой обучающихся, консультирование по производственным вопросам;</w:t>
            </w:r>
          </w:p>
          <w:p w:rsidR="001656A2" w:rsidRPr="00056967" w:rsidRDefault="001656A2" w:rsidP="001656A2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056967">
              <w:rPr>
                <w:sz w:val="28"/>
                <w:szCs w:val="28"/>
                <w:lang w:val="ru-RU"/>
              </w:rPr>
              <w:t>) составление отзыва руководителя.</w:t>
            </w:r>
          </w:p>
          <w:p w:rsidR="001656A2" w:rsidRPr="00056967" w:rsidRDefault="001656A2" w:rsidP="001656A2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bookmarkStart w:id="2" w:name="_Hlk91066485"/>
            <w:r w:rsidRPr="00056967">
              <w:rPr>
                <w:i/>
                <w:iCs/>
                <w:sz w:val="28"/>
                <w:szCs w:val="28"/>
                <w:lang w:val="ru-RU"/>
              </w:rPr>
              <w:t>Обязанности обучающегося во время прохождения практики:</w:t>
            </w:r>
          </w:p>
          <w:p w:rsidR="001656A2" w:rsidRPr="00056967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:rsidR="001656A2" w:rsidRPr="00626308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626308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626308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1656A2" w:rsidRPr="00056967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правил внутреннего трудового распорядка;</w:t>
            </w:r>
          </w:p>
          <w:p w:rsidR="001656A2" w:rsidRPr="00056967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нормы охраны труда и пожарной безопасности;</w:t>
            </w:r>
          </w:p>
          <w:p w:rsidR="001656A2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систематическое предоставление руководителю информации о выполненной работе в назначенное время;</w:t>
            </w:r>
          </w:p>
          <w:p w:rsidR="00A20991" w:rsidRPr="001656A2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1656A2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      </w:r>
            <w:bookmarkEnd w:id="2"/>
            <w:r w:rsidR="00A20991" w:rsidRPr="001656A2">
              <w:rPr>
                <w:color w:val="000000"/>
                <w:sz w:val="28"/>
                <w:lang w:val="ru-RU"/>
              </w:rPr>
              <w:t xml:space="preserve">. </w:t>
            </w:r>
          </w:p>
        </w:tc>
      </w:tr>
    </w:tbl>
    <w:p w:rsidR="000B6D10" w:rsidRPr="00320074" w:rsidRDefault="000B6D10" w:rsidP="00320074">
      <w:pPr>
        <w:ind w:firstLine="708"/>
        <w:jc w:val="both"/>
        <w:rPr>
          <w:sz w:val="28"/>
          <w:szCs w:val="28"/>
          <w:lang w:val="ru-RU"/>
        </w:rPr>
      </w:pPr>
    </w:p>
    <w:p w:rsidR="000B6D10" w:rsidRPr="00C4378C" w:rsidRDefault="000B6D10" w:rsidP="000B6D10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13.</w:t>
      </w:r>
      <w:r w:rsidRPr="00C4378C">
        <w:rPr>
          <w:b/>
          <w:sz w:val="28"/>
          <w:szCs w:val="28"/>
          <w:lang w:val="ru-RU"/>
        </w:rPr>
        <w:tab/>
        <w:t>ОРГАНИЗАЦИЯ И ПРОВЕДЕНИЕ ПРАКТИКИ ДЛЯ ЛИЦ С ОГРАНИЧЕННЫМИ ВОЗМОЖНОСТЯМИ ЗДОРОВЬЯ</w:t>
      </w:r>
    </w:p>
    <w:p w:rsidR="000B6D10" w:rsidRPr="00C4378C" w:rsidRDefault="000B6D10" w:rsidP="000B6D1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B6D10" w:rsidRPr="00C4378C" w:rsidRDefault="000B6D10" w:rsidP="000B6D10">
      <w:pPr>
        <w:ind w:firstLine="709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320074" w:rsidRDefault="00320074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84B5F">
        <w:rPr>
          <w:spacing w:val="-5"/>
          <w:sz w:val="28"/>
          <w:szCs w:val="28"/>
          <w:lang w:val="ru-RU"/>
        </w:rPr>
        <w:t>Приложение</w:t>
      </w:r>
      <w:r w:rsidRPr="0088382B">
        <w:rPr>
          <w:spacing w:val="-5"/>
          <w:sz w:val="28"/>
          <w:szCs w:val="28"/>
          <w:lang w:val="ru-RU"/>
        </w:rPr>
        <w:t xml:space="preserve"> 1</w:t>
      </w:r>
    </w:p>
    <w:p w:rsidR="00953916" w:rsidRDefault="00953916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953916" w:rsidRPr="00634806" w:rsidTr="00953916">
        <w:trPr>
          <w:gridAfter w:val="1"/>
          <w:wAfter w:w="755" w:type="dxa"/>
          <w:trHeight w:val="1767"/>
        </w:trPr>
        <w:tc>
          <w:tcPr>
            <w:tcW w:w="1384" w:type="dxa"/>
            <w:gridSpan w:val="2"/>
            <w:shd w:val="clear" w:color="auto" w:fill="auto"/>
          </w:tcPr>
          <w:p w:rsidR="00953916" w:rsidRPr="00087A08" w:rsidRDefault="00953916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AFF512C" wp14:editId="6FD9E6EA">
                  <wp:extent cx="882650" cy="124396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953916" w:rsidRPr="00087A08" w:rsidRDefault="00953916" w:rsidP="003A177C">
            <w:pPr>
              <w:rPr>
                <w:rFonts w:eastAsia="Calibri"/>
                <w:b/>
              </w:rPr>
            </w:pPr>
          </w:p>
          <w:p w:rsidR="00953916" w:rsidRPr="00953916" w:rsidRDefault="00953916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953916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953916" w:rsidRPr="00953916" w:rsidRDefault="00953916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953916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953916" w:rsidRPr="00087A08" w:rsidRDefault="00953916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320074" w:rsidRPr="00BA365F" w:rsidTr="0095391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0074" w:rsidRPr="00BA365F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20074" w:rsidRPr="00D15D0A" w:rsidRDefault="00320074" w:rsidP="00066374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320074" w:rsidRPr="00D15D0A" w:rsidRDefault="00320074" w:rsidP="00066374">
                  <w:pPr>
                    <w:rPr>
                      <w:sz w:val="28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28"/>
                      <w:lang w:val="ru-RU"/>
                    </w:rPr>
                  </w:pPr>
                </w:p>
                <w:p w:rsidR="00320074" w:rsidRPr="00D15D0A" w:rsidRDefault="004B1E41" w:rsidP="00066374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ОТЧЕТ ПО ПРОИЗВОДСТВЕННОЙ (ПЕДАГОГИЧЕСКОЙ</w:t>
                  </w:r>
                  <w:r w:rsidR="00320074">
                    <w:rPr>
                      <w:b/>
                      <w:sz w:val="36"/>
                      <w:lang w:val="ru-RU"/>
                    </w:rPr>
                    <w:t>)</w:t>
                  </w:r>
                  <w:r w:rsidR="00320074" w:rsidRPr="00D15D0A">
                    <w:rPr>
                      <w:sz w:val="36"/>
                      <w:lang w:val="ru-RU"/>
                    </w:rPr>
                    <w:t xml:space="preserve"> </w:t>
                  </w:r>
                  <w:r w:rsidR="00320074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320074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320074" w:rsidRPr="00D15D0A" w:rsidRDefault="00320074" w:rsidP="00066374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1656A2" w:rsidP="00066374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 </w:t>
                  </w:r>
                  <w:r w:rsidR="00320074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320074" w:rsidRPr="00D15D0A" w:rsidRDefault="00320074" w:rsidP="00066374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320074" w:rsidRPr="00D15D0A" w:rsidRDefault="00320074" w:rsidP="00066374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320074" w:rsidRPr="00D15D0A" w:rsidRDefault="00320074" w:rsidP="0006637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320074" w:rsidRPr="00D15D0A" w:rsidRDefault="00320074" w:rsidP="00066374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320074" w:rsidRPr="00D15D0A" w:rsidRDefault="00320074" w:rsidP="0006637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320074" w:rsidRPr="00D15D0A" w:rsidRDefault="00320074" w:rsidP="00066374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320074" w:rsidRPr="00D15D0A" w:rsidRDefault="00320074" w:rsidP="00066374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320074" w:rsidRDefault="00320074" w:rsidP="0006637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320074" w:rsidRDefault="00320074" w:rsidP="0006637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320074" w:rsidRPr="003A5B4C" w:rsidRDefault="00320074" w:rsidP="00066374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Новосибирск </w:t>
                  </w:r>
                </w:p>
                <w:p w:rsidR="00320074" w:rsidRDefault="00320074" w:rsidP="00066374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320074" w:rsidRPr="000F2317" w:rsidRDefault="00320074" w:rsidP="00066374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320074" w:rsidRPr="00BA365F" w:rsidRDefault="00320074" w:rsidP="00066374">
            <w:pPr>
              <w:rPr>
                <w:lang w:val="ru-RU"/>
              </w:rPr>
            </w:pPr>
          </w:p>
        </w:tc>
      </w:tr>
    </w:tbl>
    <w:p w:rsidR="00320074" w:rsidRDefault="00320074" w:rsidP="00320074">
      <w:pPr>
        <w:rPr>
          <w:rFonts w:eastAsia="Calibri"/>
          <w:bCs/>
          <w:sz w:val="28"/>
          <w:szCs w:val="32"/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320074" w:rsidRPr="00F64BF1" w:rsidRDefault="00320074" w:rsidP="00320074">
      <w:pPr>
        <w:rPr>
          <w:sz w:val="28"/>
          <w:szCs w:val="28"/>
          <w:lang w:val="ru-RU"/>
        </w:rPr>
      </w:pPr>
    </w:p>
    <w:p w:rsidR="00320074" w:rsidRPr="00BF27EA" w:rsidRDefault="00320074" w:rsidP="00320074">
      <w:pPr>
        <w:jc w:val="center"/>
        <w:outlineLvl w:val="4"/>
        <w:rPr>
          <w:rFonts w:eastAsia="Calibri"/>
          <w:i/>
          <w:sz w:val="8"/>
          <w:szCs w:val="24"/>
          <w:lang w:eastAsia="ru-RU"/>
        </w:rPr>
      </w:pPr>
    </w:p>
    <w:p w:rsidR="00320074" w:rsidRPr="00556969" w:rsidRDefault="00953916" w:rsidP="00320074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320074" w:rsidRPr="00556969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320074" w:rsidRPr="00556969" w:rsidRDefault="00320074" w:rsidP="00320074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556969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556969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320074" w:rsidRPr="00556969" w:rsidRDefault="00320074" w:rsidP="00320074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320074" w:rsidRPr="00556969" w:rsidRDefault="00320074" w:rsidP="00320074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556969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3200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 xml:space="preserve">                                             </w:t>
      </w:r>
      <w:r w:rsidR="003A5437">
        <w:rPr>
          <w:rFonts w:eastAsia="Calibri"/>
          <w:sz w:val="24"/>
          <w:szCs w:val="24"/>
          <w:lang w:val="ru-RU" w:eastAsia="ru-RU"/>
        </w:rPr>
        <w:t>Производственная (педагогическая</w:t>
      </w:r>
      <w:r>
        <w:rPr>
          <w:rFonts w:eastAsia="Calibri"/>
          <w:sz w:val="24"/>
          <w:szCs w:val="24"/>
          <w:lang w:val="ru-RU" w:eastAsia="ru-RU"/>
        </w:rPr>
        <w:t>) практика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 w:eastAsia="ru-RU"/>
        </w:rPr>
        <w:t>Факультет:  Торгово-технологический</w:t>
      </w:r>
    </w:p>
    <w:p w:rsidR="00320074" w:rsidRPr="00556969" w:rsidRDefault="00320074" w:rsidP="00320074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3200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320074" w:rsidRPr="001656A2" w:rsidRDefault="00320074" w:rsidP="001656A2">
      <w:pPr>
        <w:pStyle w:val="a6"/>
        <w:numPr>
          <w:ilvl w:val="0"/>
          <w:numId w:val="24"/>
        </w:numPr>
        <w:shd w:val="clear" w:color="auto" w:fill="FFFFFF"/>
        <w:tabs>
          <w:tab w:val="left" w:pos="142"/>
          <w:tab w:val="left" w:pos="426"/>
          <w:tab w:val="left" w:pos="3089"/>
          <w:tab w:val="left" w:leader="underscore" w:pos="8287"/>
        </w:tabs>
        <w:ind w:hanging="578"/>
        <w:rPr>
          <w:rFonts w:eastAsia="Calibri"/>
          <w:sz w:val="24"/>
          <w:szCs w:val="24"/>
        </w:rPr>
      </w:pPr>
      <w:r w:rsidRPr="001656A2">
        <w:rPr>
          <w:rFonts w:eastAsia="Calibri"/>
          <w:sz w:val="24"/>
          <w:szCs w:val="24"/>
        </w:rPr>
        <w:t>Сроки практики с ____________</w:t>
      </w:r>
      <w:r w:rsidRPr="001656A2">
        <w:rPr>
          <w:rFonts w:eastAsia="Calibri"/>
          <w:color w:val="548DD4"/>
          <w:sz w:val="24"/>
          <w:szCs w:val="24"/>
        </w:rPr>
        <w:t xml:space="preserve"> </w:t>
      </w:r>
      <w:r w:rsidRPr="001656A2">
        <w:rPr>
          <w:rFonts w:eastAsia="Calibri"/>
          <w:sz w:val="24"/>
          <w:szCs w:val="24"/>
        </w:rPr>
        <w:t>по ______________________20___ г.</w:t>
      </w:r>
    </w:p>
    <w:p w:rsidR="00320074" w:rsidRPr="00556969" w:rsidRDefault="00320074" w:rsidP="00320074">
      <w:pPr>
        <w:numPr>
          <w:ilvl w:val="0"/>
          <w:numId w:val="24"/>
        </w:numPr>
        <w:ind w:left="426" w:hanging="284"/>
        <w:contextualSpacing/>
        <w:rPr>
          <w:rFonts w:eastAsia="Calibri"/>
          <w:sz w:val="24"/>
          <w:szCs w:val="24"/>
        </w:rPr>
      </w:pPr>
      <w:r w:rsidRPr="00556969">
        <w:rPr>
          <w:rFonts w:eastAsia="Calibri"/>
          <w:sz w:val="24"/>
          <w:szCs w:val="24"/>
        </w:rPr>
        <w:t>Место прохождения практики ________________________________.</w:t>
      </w:r>
    </w:p>
    <w:p w:rsidR="00320074" w:rsidRPr="00556969" w:rsidRDefault="00320074" w:rsidP="00320074">
      <w:pPr>
        <w:numPr>
          <w:ilvl w:val="0"/>
          <w:numId w:val="24"/>
        </w:numPr>
        <w:ind w:left="426" w:hanging="284"/>
        <w:contextualSpacing/>
        <w:rPr>
          <w:rFonts w:eastAsia="Calibri"/>
          <w:sz w:val="24"/>
          <w:szCs w:val="24"/>
        </w:rPr>
      </w:pPr>
      <w:r w:rsidRPr="00556969">
        <w:rPr>
          <w:rFonts w:eastAsia="Calibri"/>
          <w:sz w:val="24"/>
          <w:szCs w:val="24"/>
        </w:rPr>
        <w:t>Сроки сдачи студентом отчёта ________________________________.</w:t>
      </w:r>
    </w:p>
    <w:p w:rsidR="00320074" w:rsidRDefault="00320074" w:rsidP="00320074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</w:rPr>
        <w:tab/>
      </w:r>
      <w:r w:rsidRPr="00BF27EA">
        <w:rPr>
          <w:rFonts w:eastAsia="Calibri"/>
        </w:rPr>
        <w:tab/>
      </w:r>
      <w:r w:rsidRPr="00BF27EA">
        <w:rPr>
          <w:rFonts w:eastAsia="Calibri"/>
          <w:i/>
          <w:sz w:val="18"/>
          <w:szCs w:val="18"/>
        </w:rPr>
        <w:t>(указывается последний день практики)</w:t>
      </w:r>
    </w:p>
    <w:p w:rsidR="001656A2" w:rsidRPr="001656A2" w:rsidRDefault="001656A2" w:rsidP="00320074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7738"/>
        <w:gridCol w:w="1601"/>
      </w:tblGrid>
      <w:tr w:rsidR="001656A2" w:rsidRPr="001656A2" w:rsidTr="001656A2">
        <w:tc>
          <w:tcPr>
            <w:tcW w:w="584" w:type="dxa"/>
            <w:shd w:val="clear" w:color="auto" w:fill="auto"/>
            <w:vAlign w:val="center"/>
          </w:tcPr>
          <w:p w:rsidR="001656A2" w:rsidRPr="00BF27EA" w:rsidRDefault="001656A2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6A2" w:rsidRPr="00BF27EA" w:rsidRDefault="001656A2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6A2" w:rsidRPr="00BF27EA" w:rsidRDefault="001656A2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1656A2" w:rsidP="001656A2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 w:rsidRPr="00262567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1656A2" w:rsidP="001A7EE5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ознакомление с порядком прохождения практики и ее содержанием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знакомства с требованиями по составлению отчета и аттестацией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знакомство с планом работы педагога-психолога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корректировка индивидуального плана с планом работы педагога-психолога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ознакомится с методическими требованиями к проведению различных форм занятий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развивающей работы педагога-психолога с различными категориями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коррекционной работы педагога-психолога с различными категориями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профилактической работы педагога-психолога с различными категориями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особенности организации психолого-педагогического сопровождения различных категорий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методическая разработка различных форм психолого-педагогической работы, оказание методической помощи педагогу-психологу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проведение развивающих, профилактических занятий с различными категориями населения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320074" w:rsidRPr="006B4D12" w:rsidRDefault="00320074" w:rsidP="00320074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lastRenderedPageBreak/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320074" w:rsidRPr="00F64BF1" w:rsidRDefault="00320074" w:rsidP="00320074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320074" w:rsidRPr="00F64BF1" w:rsidRDefault="00320074" w:rsidP="00320074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320074" w:rsidRPr="00F64BF1" w:rsidRDefault="00320074" w:rsidP="00320074">
      <w:pPr>
        <w:suppressAutoHyphens/>
        <w:jc w:val="both"/>
        <w:rPr>
          <w:i/>
          <w:szCs w:val="21"/>
          <w:lang w:val="ru-RU"/>
        </w:rPr>
      </w:pPr>
    </w:p>
    <w:p w:rsidR="00320074" w:rsidRPr="00F64BF1" w:rsidRDefault="00320074" w:rsidP="00320074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320074" w:rsidRPr="00F64BF1" w:rsidRDefault="00320074" w:rsidP="00320074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320074" w:rsidRPr="00AF2474" w:rsidRDefault="00320074" w:rsidP="00320074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AF247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320074" w:rsidRPr="006C340D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6C340D">
        <w:rPr>
          <w:rFonts w:eastAsia="Calibri"/>
          <w:sz w:val="24"/>
          <w:szCs w:val="24"/>
          <w:lang w:val="ru-RU" w:eastAsia="ru-RU"/>
        </w:rPr>
        <w:t xml:space="preserve">                          </w:t>
      </w:r>
      <w:r>
        <w:rPr>
          <w:rFonts w:eastAsia="Calibri"/>
          <w:sz w:val="24"/>
          <w:szCs w:val="24"/>
          <w:lang w:val="ru-RU" w:eastAsia="ru-RU"/>
        </w:rPr>
        <w:t xml:space="preserve">                      </w:t>
      </w:r>
      <w:r w:rsidR="003A5437">
        <w:rPr>
          <w:rFonts w:eastAsia="Calibri"/>
          <w:sz w:val="24"/>
          <w:szCs w:val="24"/>
          <w:lang w:val="ru-RU" w:eastAsia="ru-RU"/>
        </w:rPr>
        <w:t>Производственная (педагогическая</w:t>
      </w:r>
      <w:r w:rsidRPr="006C340D">
        <w:rPr>
          <w:rFonts w:eastAsia="Calibri"/>
          <w:sz w:val="24"/>
          <w:szCs w:val="24"/>
          <w:lang w:val="ru-RU" w:eastAsia="ru-RU"/>
        </w:rPr>
        <w:t>)</w:t>
      </w:r>
      <w:r>
        <w:rPr>
          <w:rFonts w:eastAsia="Calibri"/>
          <w:sz w:val="24"/>
          <w:szCs w:val="24"/>
          <w:lang w:val="ru-RU" w:eastAsia="ru-RU"/>
        </w:rPr>
        <w:t xml:space="preserve"> практика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Факультет </w:t>
      </w:r>
      <w:r>
        <w:rPr>
          <w:rFonts w:eastAsia="Calibri"/>
          <w:sz w:val="24"/>
          <w:szCs w:val="24"/>
          <w:lang w:val="ru-RU" w:eastAsia="ru-RU"/>
        </w:rPr>
        <w:t>:  Торгово-технологический</w:t>
      </w:r>
    </w:p>
    <w:p w:rsidR="00320074" w:rsidRPr="00556969" w:rsidRDefault="00320074" w:rsidP="00320074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3200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320074" w:rsidRPr="00AF24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/>
        </w:rPr>
        <w:t>Сроки практики с ____________</w:t>
      </w:r>
      <w:r w:rsidRPr="00556969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556969">
        <w:rPr>
          <w:rFonts w:eastAsia="Calibri"/>
          <w:sz w:val="24"/>
          <w:szCs w:val="24"/>
          <w:lang w:val="ru-RU"/>
        </w:rPr>
        <w:t>по ______________________20___ г.</w:t>
      </w:r>
    </w:p>
    <w:p w:rsidR="00320074" w:rsidRPr="00AF2474" w:rsidRDefault="00320074" w:rsidP="003200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320074" w:rsidRDefault="00320074" w:rsidP="003200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1656A2" w:rsidRPr="00AF2474" w:rsidRDefault="001656A2" w:rsidP="003200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320074" w:rsidRPr="007F7019" w:rsidTr="00066374">
        <w:tc>
          <w:tcPr>
            <w:tcW w:w="808" w:type="dxa"/>
            <w:shd w:val="clear" w:color="auto" w:fill="auto"/>
            <w:vAlign w:val="center"/>
          </w:tcPr>
          <w:p w:rsidR="00320074" w:rsidRPr="00BF27EA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320074" w:rsidRPr="00AF2474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320074" w:rsidRPr="00AF2474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0074" w:rsidRPr="00BF27EA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</w:p>
          <w:p w:rsidR="00320074" w:rsidRPr="00BF27EA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320074" w:rsidRPr="00AF2474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320074" w:rsidRPr="007F7019" w:rsidTr="00066374">
        <w:trPr>
          <w:trHeight w:val="309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AF247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372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264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339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260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321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320074" w:rsidRPr="00AF2474" w:rsidRDefault="00320074" w:rsidP="00320074">
      <w:pPr>
        <w:spacing w:line="216" w:lineRule="auto"/>
        <w:rPr>
          <w:rFonts w:eastAsia="Calibri"/>
          <w:lang w:val="ru-RU" w:eastAsia="ru-RU"/>
        </w:rPr>
      </w:pPr>
    </w:p>
    <w:p w:rsidR="00320074" w:rsidRPr="00AF2474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AF247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320074" w:rsidRPr="00BF27EA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(наименование организации)</w:t>
      </w:r>
    </w:p>
    <w:p w:rsidR="00320074" w:rsidRPr="00BF27EA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320074" w:rsidRPr="00BF27EA" w:rsidTr="00066374">
        <w:tc>
          <w:tcPr>
            <w:tcW w:w="1275" w:type="dxa"/>
            <w:vAlign w:val="center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:rsidR="00320074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инструктируемого</w:t>
            </w:r>
          </w:p>
        </w:tc>
      </w:tr>
      <w:tr w:rsidR="00320074" w:rsidRPr="00BF27EA" w:rsidTr="00066374">
        <w:tc>
          <w:tcPr>
            <w:tcW w:w="1275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320074" w:rsidRPr="00BF27EA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1656A2" w:rsidRPr="002E2834" w:rsidRDefault="001656A2" w:rsidP="001656A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2E2834" w:rsidRDefault="001656A2" w:rsidP="001656A2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320074" w:rsidRPr="0088382B" w:rsidRDefault="001656A2" w:rsidP="001656A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Default="001656A2" w:rsidP="003200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320074" w:rsidRPr="0088382B" w:rsidRDefault="00320074" w:rsidP="003200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88382B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320074" w:rsidRPr="0088382B" w:rsidRDefault="00320074" w:rsidP="003200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320074" w:rsidRPr="00BC32A5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320074" w:rsidRPr="00BC32A5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320074" w:rsidRPr="00BC32A5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320074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320074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320074" w:rsidRPr="0088382B" w:rsidRDefault="00320074" w:rsidP="00320074">
      <w:pPr>
        <w:suppressAutoHyphens/>
        <w:jc w:val="both"/>
        <w:rPr>
          <w:i/>
          <w:szCs w:val="21"/>
          <w:lang w:val="ru-RU"/>
        </w:rPr>
      </w:pPr>
      <w:r w:rsidRPr="0088382B">
        <w:rPr>
          <w:i/>
          <w:szCs w:val="21"/>
          <w:lang w:val="ru-RU"/>
        </w:rPr>
        <w:t>Примечание:</w:t>
      </w:r>
    </w:p>
    <w:p w:rsidR="00320074" w:rsidRDefault="00320074" w:rsidP="00320074">
      <w:pPr>
        <w:pStyle w:val="110"/>
        <w:numPr>
          <w:ilvl w:val="0"/>
          <w:numId w:val="25"/>
        </w:numPr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4</w:t>
      </w:r>
    </w:p>
    <w:p w:rsidR="001656A2" w:rsidRPr="0059027E" w:rsidRDefault="001656A2" w:rsidP="001656A2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1656A2" w:rsidRPr="0059027E" w:rsidRDefault="001656A2" w:rsidP="001656A2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656A2" w:rsidRPr="00262567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2567">
        <w:rPr>
          <w:spacing w:val="1"/>
          <w:lang w:val="ru-RU" w:eastAsia="ru-RU"/>
        </w:rPr>
        <w:t xml:space="preserve"> факультета, __курса,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1656A2" w:rsidRPr="0059027E" w:rsidRDefault="001656A2" w:rsidP="001656A2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1656A2" w:rsidRPr="0059027E" w:rsidRDefault="001656A2" w:rsidP="001656A2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656A2" w:rsidRPr="0059027E" w:rsidRDefault="001656A2" w:rsidP="001656A2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656A2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656A2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1656A2" w:rsidRDefault="001656A2" w:rsidP="001656A2">
      <w:pPr>
        <w:ind w:firstLine="709"/>
        <w:jc w:val="both"/>
        <w:rPr>
          <w:sz w:val="24"/>
          <w:szCs w:val="24"/>
          <w:lang w:eastAsia="ru-RU"/>
        </w:rPr>
      </w:pPr>
    </w:p>
    <w:p w:rsidR="001656A2" w:rsidRDefault="001656A2" w:rsidP="001656A2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1656A2" w:rsidRPr="00F13364" w:rsidRDefault="001656A2" w:rsidP="001656A2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2E2834" w:rsidRDefault="001656A2" w:rsidP="001656A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2E2834" w:rsidRDefault="001656A2" w:rsidP="001656A2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1656A2" w:rsidRDefault="001656A2" w:rsidP="001656A2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1656A2" w:rsidRDefault="001656A2" w:rsidP="001656A2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lastRenderedPageBreak/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1656A2" w:rsidRDefault="001656A2" w:rsidP="001656A2">
      <w:pPr>
        <w:jc w:val="center"/>
        <w:rPr>
          <w:i/>
          <w:sz w:val="28"/>
          <w:lang w:val="ru-RU"/>
        </w:rPr>
      </w:pPr>
    </w:p>
    <w:p w:rsidR="001656A2" w:rsidRDefault="001656A2" w:rsidP="001656A2">
      <w:pPr>
        <w:jc w:val="center"/>
        <w:rPr>
          <w:i/>
          <w:sz w:val="24"/>
          <w:szCs w:val="24"/>
          <w:lang w:val="ru-RU"/>
        </w:rPr>
      </w:pPr>
    </w:p>
    <w:p w:rsidR="001656A2" w:rsidRPr="00DC65C3" w:rsidRDefault="001656A2" w:rsidP="001656A2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t xml:space="preserve">Образец отзыва руководителя практики от университета </w:t>
      </w:r>
    </w:p>
    <w:p w:rsidR="001656A2" w:rsidRDefault="001656A2" w:rsidP="001656A2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1656A2" w:rsidRDefault="001656A2" w:rsidP="001656A2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1656A2" w:rsidRPr="0059027E" w:rsidRDefault="001656A2" w:rsidP="001656A2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1656A2" w:rsidRPr="00262567" w:rsidRDefault="001656A2" w:rsidP="001656A2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2567">
        <w:rPr>
          <w:i/>
          <w:spacing w:val="1"/>
          <w:lang w:val="ru-RU" w:eastAsia="ru-RU"/>
        </w:rPr>
        <w:t>____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1656A2" w:rsidRPr="0059027E" w:rsidRDefault="001656A2" w:rsidP="001656A2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656A2" w:rsidRPr="0059027E" w:rsidRDefault="001656A2" w:rsidP="001656A2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1656A2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656A2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F2DA0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F2DA0">
              <w:rPr>
                <w:sz w:val="24"/>
                <w:szCs w:val="24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1656A2" w:rsidRPr="0059027E" w:rsidRDefault="001656A2" w:rsidP="001656A2">
      <w:pPr>
        <w:jc w:val="both"/>
        <w:rPr>
          <w:sz w:val="24"/>
          <w:szCs w:val="24"/>
          <w:lang w:val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344B29" w:rsidRDefault="001656A2" w:rsidP="001656A2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320074" w:rsidRPr="00176CD3" w:rsidRDefault="001656A2" w:rsidP="001656A2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  <w:t xml:space="preserve">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</w:t>
      </w:r>
      <w:r>
        <w:rPr>
          <w:rFonts w:eastAsia="Calibri"/>
          <w:i/>
          <w:sz w:val="18"/>
          <w:szCs w:val="18"/>
          <w:lang w:val="ru-RU"/>
        </w:rPr>
        <w:t>ывается последний день практики</w:t>
      </w:r>
      <w:r w:rsidR="00320074" w:rsidRPr="00176CD3">
        <w:rPr>
          <w:rFonts w:eastAsia="Calibri"/>
          <w:i/>
          <w:sz w:val="18"/>
          <w:szCs w:val="18"/>
          <w:lang w:val="ru-RU"/>
        </w:rPr>
        <w:t>)</w:t>
      </w: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sectPr w:rsidR="00BB79FC">
      <w:footerReference w:type="default" r:id="rId33"/>
      <w:footerReference w:type="first" r:id="rId34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EEE" w:rsidRDefault="00F46EEE">
      <w:r>
        <w:separator/>
      </w:r>
    </w:p>
  </w:endnote>
  <w:endnote w:type="continuationSeparator" w:id="0">
    <w:p w:rsidR="00F46EEE" w:rsidRDefault="00F46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66374">
      <w:tc>
        <w:tcPr>
          <w:tcW w:w="8796" w:type="dxa"/>
        </w:tcPr>
        <w:p w:rsidR="00066374" w:rsidRDefault="0006637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6637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66374" w:rsidRDefault="00066374"/>
            </w:tc>
          </w:tr>
        </w:tbl>
        <w:p w:rsidR="00066374" w:rsidRDefault="00066374"/>
      </w:tc>
      <w:tc>
        <w:tcPr>
          <w:tcW w:w="132" w:type="dxa"/>
        </w:tcPr>
        <w:p w:rsidR="00066374" w:rsidRDefault="00066374">
          <w:pPr>
            <w:pStyle w:val="EmptyLayoutCell"/>
          </w:pPr>
        </w:p>
      </w:tc>
    </w:tr>
  </w:tbl>
  <w:p w:rsidR="00066374" w:rsidRDefault="0006637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66374">
      <w:tc>
        <w:tcPr>
          <w:tcW w:w="8796" w:type="dxa"/>
        </w:tcPr>
        <w:p w:rsidR="00066374" w:rsidRDefault="0006637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6637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66374" w:rsidRDefault="00066374"/>
            </w:tc>
          </w:tr>
        </w:tbl>
        <w:p w:rsidR="00066374" w:rsidRDefault="00066374"/>
      </w:tc>
      <w:tc>
        <w:tcPr>
          <w:tcW w:w="132" w:type="dxa"/>
        </w:tcPr>
        <w:p w:rsidR="00066374" w:rsidRDefault="00066374">
          <w:pPr>
            <w:pStyle w:val="EmptyLayoutCell"/>
          </w:pPr>
        </w:p>
      </w:tc>
    </w:tr>
  </w:tbl>
  <w:p w:rsidR="00066374" w:rsidRDefault="0006637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EEE" w:rsidRDefault="00F46EEE">
      <w:r>
        <w:separator/>
      </w:r>
    </w:p>
  </w:footnote>
  <w:footnote w:type="continuationSeparator" w:id="0">
    <w:p w:rsidR="00F46EEE" w:rsidRDefault="00F46EEE">
      <w:r>
        <w:continuationSeparator/>
      </w:r>
    </w:p>
  </w:footnote>
  <w:footnote w:id="1">
    <w:p w:rsidR="007F7019" w:rsidRDefault="007F7019" w:rsidP="007F7019">
      <w:pPr>
        <w:pStyle w:val="af8"/>
        <w:ind w:firstLine="284"/>
        <w:jc w:val="both"/>
        <w:rPr>
          <w:rFonts w:ascii="Arial" w:hAnsi="Arial" w:cs="Arial"/>
        </w:rPr>
      </w:pPr>
      <w:r w:rsidRPr="00467E6F">
        <w:rPr>
          <w:rStyle w:val="af7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31B946F9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8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0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EF7F35"/>
    <w:multiLevelType w:val="hybridMultilevel"/>
    <w:tmpl w:val="A582EDE2"/>
    <w:lvl w:ilvl="0" w:tplc="8F30C876">
      <w:start w:val="1"/>
      <w:numFmt w:val="decimal"/>
      <w:lvlText w:val="%1."/>
      <w:lvlJc w:val="left"/>
      <w:pPr>
        <w:ind w:left="149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3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6D0449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0"/>
  </w:num>
  <w:num w:numId="5">
    <w:abstractNumId w:val="24"/>
  </w:num>
  <w:num w:numId="6">
    <w:abstractNumId w:val="2"/>
  </w:num>
  <w:num w:numId="7">
    <w:abstractNumId w:val="21"/>
  </w:num>
  <w:num w:numId="8">
    <w:abstractNumId w:val="20"/>
  </w:num>
  <w:num w:numId="9">
    <w:abstractNumId w:val="4"/>
  </w:num>
  <w:num w:numId="10">
    <w:abstractNumId w:val="23"/>
  </w:num>
  <w:num w:numId="11">
    <w:abstractNumId w:val="7"/>
  </w:num>
  <w:num w:numId="12">
    <w:abstractNumId w:val="17"/>
  </w:num>
  <w:num w:numId="13">
    <w:abstractNumId w:val="18"/>
  </w:num>
  <w:num w:numId="14">
    <w:abstractNumId w:val="10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1"/>
  </w:num>
  <w:num w:numId="18">
    <w:abstractNumId w:val="26"/>
  </w:num>
  <w:num w:numId="19">
    <w:abstractNumId w:val="5"/>
  </w:num>
  <w:num w:numId="20">
    <w:abstractNumId w:val="1"/>
  </w:num>
  <w:num w:numId="21">
    <w:abstractNumId w:val="14"/>
  </w:num>
  <w:num w:numId="22">
    <w:abstractNumId w:val="25"/>
  </w:num>
  <w:num w:numId="23">
    <w:abstractNumId w:val="6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efaultTableStyle w:val="a1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4357"/>
    <w:rsid w:val="00020DD3"/>
    <w:rsid w:val="0003112B"/>
    <w:rsid w:val="0004065C"/>
    <w:rsid w:val="000451B8"/>
    <w:rsid w:val="00052E8C"/>
    <w:rsid w:val="00054BDA"/>
    <w:rsid w:val="00055524"/>
    <w:rsid w:val="00064144"/>
    <w:rsid w:val="00066374"/>
    <w:rsid w:val="00084B5F"/>
    <w:rsid w:val="0008563C"/>
    <w:rsid w:val="000B6D10"/>
    <w:rsid w:val="000C0D7D"/>
    <w:rsid w:val="000C4069"/>
    <w:rsid w:val="000C4FBB"/>
    <w:rsid w:val="000C58D0"/>
    <w:rsid w:val="000D063F"/>
    <w:rsid w:val="000D4870"/>
    <w:rsid w:val="000D5D26"/>
    <w:rsid w:val="000F2BAF"/>
    <w:rsid w:val="000F2CAF"/>
    <w:rsid w:val="000F45BF"/>
    <w:rsid w:val="00102EA3"/>
    <w:rsid w:val="0010443F"/>
    <w:rsid w:val="0010567F"/>
    <w:rsid w:val="0012519F"/>
    <w:rsid w:val="00130B6A"/>
    <w:rsid w:val="00137CBA"/>
    <w:rsid w:val="00141255"/>
    <w:rsid w:val="001441F1"/>
    <w:rsid w:val="00155CAB"/>
    <w:rsid w:val="001656A2"/>
    <w:rsid w:val="00166329"/>
    <w:rsid w:val="001724A9"/>
    <w:rsid w:val="00187392"/>
    <w:rsid w:val="001915E7"/>
    <w:rsid w:val="001A5013"/>
    <w:rsid w:val="001A6422"/>
    <w:rsid w:val="001B4AC4"/>
    <w:rsid w:val="001C2FCD"/>
    <w:rsid w:val="001C75FC"/>
    <w:rsid w:val="001D25FD"/>
    <w:rsid w:val="001F0E2E"/>
    <w:rsid w:val="001F7D04"/>
    <w:rsid w:val="00210B94"/>
    <w:rsid w:val="0021124D"/>
    <w:rsid w:val="002167EE"/>
    <w:rsid w:val="00221499"/>
    <w:rsid w:val="0025185C"/>
    <w:rsid w:val="002A5FF8"/>
    <w:rsid w:val="002A7692"/>
    <w:rsid w:val="002B32D1"/>
    <w:rsid w:val="002C392E"/>
    <w:rsid w:val="002C3D1D"/>
    <w:rsid w:val="002C48A2"/>
    <w:rsid w:val="002D5966"/>
    <w:rsid w:val="002F448A"/>
    <w:rsid w:val="00310A62"/>
    <w:rsid w:val="00320074"/>
    <w:rsid w:val="00322AB1"/>
    <w:rsid w:val="00333A37"/>
    <w:rsid w:val="00334944"/>
    <w:rsid w:val="00336978"/>
    <w:rsid w:val="00347018"/>
    <w:rsid w:val="0037336A"/>
    <w:rsid w:val="00377892"/>
    <w:rsid w:val="0038229B"/>
    <w:rsid w:val="00397BA6"/>
    <w:rsid w:val="003A0CD2"/>
    <w:rsid w:val="003A5437"/>
    <w:rsid w:val="003B1EAD"/>
    <w:rsid w:val="003C2D76"/>
    <w:rsid w:val="003E134A"/>
    <w:rsid w:val="003F5CFE"/>
    <w:rsid w:val="00413D63"/>
    <w:rsid w:val="004141F4"/>
    <w:rsid w:val="00430359"/>
    <w:rsid w:val="00434E5C"/>
    <w:rsid w:val="00442ED9"/>
    <w:rsid w:val="00445AF7"/>
    <w:rsid w:val="00452A7F"/>
    <w:rsid w:val="00455B26"/>
    <w:rsid w:val="004574CB"/>
    <w:rsid w:val="00465596"/>
    <w:rsid w:val="00484B75"/>
    <w:rsid w:val="00487EE1"/>
    <w:rsid w:val="00490B7A"/>
    <w:rsid w:val="00490BB0"/>
    <w:rsid w:val="004915E6"/>
    <w:rsid w:val="00494ADC"/>
    <w:rsid w:val="004B1E41"/>
    <w:rsid w:val="004E205E"/>
    <w:rsid w:val="004E38DF"/>
    <w:rsid w:val="004E40A2"/>
    <w:rsid w:val="004F7BC8"/>
    <w:rsid w:val="00504D44"/>
    <w:rsid w:val="00512178"/>
    <w:rsid w:val="00522763"/>
    <w:rsid w:val="00527EA7"/>
    <w:rsid w:val="00530717"/>
    <w:rsid w:val="00541044"/>
    <w:rsid w:val="00543BA3"/>
    <w:rsid w:val="00551F88"/>
    <w:rsid w:val="00552107"/>
    <w:rsid w:val="005628AC"/>
    <w:rsid w:val="00567367"/>
    <w:rsid w:val="00576382"/>
    <w:rsid w:val="00583151"/>
    <w:rsid w:val="00586BC5"/>
    <w:rsid w:val="005870D9"/>
    <w:rsid w:val="005A44B6"/>
    <w:rsid w:val="005B4E71"/>
    <w:rsid w:val="005C3ABC"/>
    <w:rsid w:val="005D05D5"/>
    <w:rsid w:val="005E120D"/>
    <w:rsid w:val="005E4A52"/>
    <w:rsid w:val="00617794"/>
    <w:rsid w:val="00622E29"/>
    <w:rsid w:val="00640D1E"/>
    <w:rsid w:val="00644D92"/>
    <w:rsid w:val="00654CE9"/>
    <w:rsid w:val="0066558E"/>
    <w:rsid w:val="00667516"/>
    <w:rsid w:val="006706C1"/>
    <w:rsid w:val="006805A6"/>
    <w:rsid w:val="006816B8"/>
    <w:rsid w:val="00687092"/>
    <w:rsid w:val="00695ABA"/>
    <w:rsid w:val="006966AD"/>
    <w:rsid w:val="006B003C"/>
    <w:rsid w:val="006C169E"/>
    <w:rsid w:val="006C744C"/>
    <w:rsid w:val="006E66C6"/>
    <w:rsid w:val="006F288D"/>
    <w:rsid w:val="00704CB6"/>
    <w:rsid w:val="00711AA1"/>
    <w:rsid w:val="00733E61"/>
    <w:rsid w:val="00743F7E"/>
    <w:rsid w:val="007445DC"/>
    <w:rsid w:val="0074510E"/>
    <w:rsid w:val="00754DE4"/>
    <w:rsid w:val="00781C31"/>
    <w:rsid w:val="0078760E"/>
    <w:rsid w:val="00791632"/>
    <w:rsid w:val="0079307C"/>
    <w:rsid w:val="00796070"/>
    <w:rsid w:val="007A0D64"/>
    <w:rsid w:val="007A6B88"/>
    <w:rsid w:val="007B6901"/>
    <w:rsid w:val="007C7E25"/>
    <w:rsid w:val="007D001B"/>
    <w:rsid w:val="007D0C4F"/>
    <w:rsid w:val="007E44F6"/>
    <w:rsid w:val="007F7019"/>
    <w:rsid w:val="00800674"/>
    <w:rsid w:val="008049E1"/>
    <w:rsid w:val="00806730"/>
    <w:rsid w:val="00806FB9"/>
    <w:rsid w:val="00832844"/>
    <w:rsid w:val="00853E23"/>
    <w:rsid w:val="0086063C"/>
    <w:rsid w:val="00890748"/>
    <w:rsid w:val="008925D9"/>
    <w:rsid w:val="008A541F"/>
    <w:rsid w:val="008A7D7B"/>
    <w:rsid w:val="008B7E7C"/>
    <w:rsid w:val="008E05BF"/>
    <w:rsid w:val="00911F40"/>
    <w:rsid w:val="0091545E"/>
    <w:rsid w:val="00915B26"/>
    <w:rsid w:val="009162C2"/>
    <w:rsid w:val="00925F5B"/>
    <w:rsid w:val="00945A2D"/>
    <w:rsid w:val="00953916"/>
    <w:rsid w:val="00967AA5"/>
    <w:rsid w:val="00971645"/>
    <w:rsid w:val="009919E0"/>
    <w:rsid w:val="009A1CFD"/>
    <w:rsid w:val="009A2790"/>
    <w:rsid w:val="009C3FEE"/>
    <w:rsid w:val="009C42F1"/>
    <w:rsid w:val="009C63CA"/>
    <w:rsid w:val="009C7845"/>
    <w:rsid w:val="009D4102"/>
    <w:rsid w:val="009D6900"/>
    <w:rsid w:val="009D7555"/>
    <w:rsid w:val="009E04C5"/>
    <w:rsid w:val="009E2BA6"/>
    <w:rsid w:val="009F1C77"/>
    <w:rsid w:val="009F355F"/>
    <w:rsid w:val="009F4336"/>
    <w:rsid w:val="00A139FE"/>
    <w:rsid w:val="00A20991"/>
    <w:rsid w:val="00A427A7"/>
    <w:rsid w:val="00A468EE"/>
    <w:rsid w:val="00A53454"/>
    <w:rsid w:val="00A668C2"/>
    <w:rsid w:val="00A66DE2"/>
    <w:rsid w:val="00A94BBE"/>
    <w:rsid w:val="00AA4AF3"/>
    <w:rsid w:val="00AC5CAE"/>
    <w:rsid w:val="00AD6A4D"/>
    <w:rsid w:val="00AE221D"/>
    <w:rsid w:val="00B0097A"/>
    <w:rsid w:val="00B05C81"/>
    <w:rsid w:val="00B10966"/>
    <w:rsid w:val="00B12757"/>
    <w:rsid w:val="00B153BE"/>
    <w:rsid w:val="00B4221F"/>
    <w:rsid w:val="00B50F64"/>
    <w:rsid w:val="00B5568F"/>
    <w:rsid w:val="00B74921"/>
    <w:rsid w:val="00B751A4"/>
    <w:rsid w:val="00B81068"/>
    <w:rsid w:val="00B8406C"/>
    <w:rsid w:val="00B9072A"/>
    <w:rsid w:val="00B9797A"/>
    <w:rsid w:val="00BA64A9"/>
    <w:rsid w:val="00BB79FC"/>
    <w:rsid w:val="00BF1456"/>
    <w:rsid w:val="00BF3485"/>
    <w:rsid w:val="00C071D6"/>
    <w:rsid w:val="00C10017"/>
    <w:rsid w:val="00C100AD"/>
    <w:rsid w:val="00C1172D"/>
    <w:rsid w:val="00C25C8F"/>
    <w:rsid w:val="00C6409E"/>
    <w:rsid w:val="00C7742C"/>
    <w:rsid w:val="00C86231"/>
    <w:rsid w:val="00CB24DB"/>
    <w:rsid w:val="00CC27AD"/>
    <w:rsid w:val="00CD0727"/>
    <w:rsid w:val="00CD645A"/>
    <w:rsid w:val="00CE5190"/>
    <w:rsid w:val="00CE6449"/>
    <w:rsid w:val="00CF5F23"/>
    <w:rsid w:val="00D1245F"/>
    <w:rsid w:val="00D26BCA"/>
    <w:rsid w:val="00D4397D"/>
    <w:rsid w:val="00D51302"/>
    <w:rsid w:val="00D6197B"/>
    <w:rsid w:val="00D636D3"/>
    <w:rsid w:val="00D64225"/>
    <w:rsid w:val="00D701A0"/>
    <w:rsid w:val="00D72858"/>
    <w:rsid w:val="00D82B7C"/>
    <w:rsid w:val="00D873E3"/>
    <w:rsid w:val="00D96313"/>
    <w:rsid w:val="00DA305B"/>
    <w:rsid w:val="00DB6AFB"/>
    <w:rsid w:val="00DD03BD"/>
    <w:rsid w:val="00DE023A"/>
    <w:rsid w:val="00E044FC"/>
    <w:rsid w:val="00E33FD2"/>
    <w:rsid w:val="00E3428E"/>
    <w:rsid w:val="00E46EE7"/>
    <w:rsid w:val="00E4776B"/>
    <w:rsid w:val="00E51CE6"/>
    <w:rsid w:val="00E56013"/>
    <w:rsid w:val="00E72604"/>
    <w:rsid w:val="00E812E9"/>
    <w:rsid w:val="00E95A8C"/>
    <w:rsid w:val="00EA02FF"/>
    <w:rsid w:val="00EA1AD3"/>
    <w:rsid w:val="00EA58D1"/>
    <w:rsid w:val="00EA69DA"/>
    <w:rsid w:val="00EB1D12"/>
    <w:rsid w:val="00ED56EF"/>
    <w:rsid w:val="00ED71C0"/>
    <w:rsid w:val="00EE1530"/>
    <w:rsid w:val="00EF0672"/>
    <w:rsid w:val="00EF6E41"/>
    <w:rsid w:val="00EF714B"/>
    <w:rsid w:val="00F11666"/>
    <w:rsid w:val="00F318DE"/>
    <w:rsid w:val="00F46EEE"/>
    <w:rsid w:val="00F4772B"/>
    <w:rsid w:val="00F47D8B"/>
    <w:rsid w:val="00F51BAF"/>
    <w:rsid w:val="00F74C45"/>
    <w:rsid w:val="00F81004"/>
    <w:rsid w:val="00F93EB0"/>
    <w:rsid w:val="00FA4354"/>
    <w:rsid w:val="00FA7F35"/>
    <w:rsid w:val="00FC4EDC"/>
    <w:rsid w:val="00FD1B12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semiHidden/>
    <w:unhideWhenUsed/>
    <w:rsid w:val="00D6197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44D92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3">
    <w:name w:val="Subtitle"/>
    <w:basedOn w:val="a"/>
    <w:link w:val="af4"/>
    <w:qFormat/>
    <w:rsid w:val="000C58D0"/>
    <w:pPr>
      <w:jc w:val="center"/>
    </w:pPr>
    <w:rPr>
      <w:b/>
      <w:sz w:val="36"/>
      <w:lang w:val="ru-RU" w:eastAsia="ru-RU"/>
    </w:rPr>
  </w:style>
  <w:style w:type="character" w:customStyle="1" w:styleId="af4">
    <w:name w:val="Подзаголовок Знак"/>
    <w:basedOn w:val="a0"/>
    <w:link w:val="af3"/>
    <w:rsid w:val="000C58D0"/>
    <w:rPr>
      <w:b/>
      <w:sz w:val="36"/>
    </w:rPr>
  </w:style>
  <w:style w:type="paragraph" w:styleId="af5">
    <w:name w:val="Body Text"/>
    <w:basedOn w:val="a"/>
    <w:link w:val="af6"/>
    <w:uiPriority w:val="99"/>
    <w:unhideWhenUsed/>
    <w:rsid w:val="00A2099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A20991"/>
    <w:rPr>
      <w:lang w:val="en-US" w:eastAsia="en-US"/>
    </w:rPr>
  </w:style>
  <w:style w:type="paragraph" w:customStyle="1" w:styleId="Normal">
    <w:name w:val="Normal Знак"/>
    <w:rsid w:val="00A20991"/>
  </w:style>
  <w:style w:type="paragraph" w:styleId="2">
    <w:name w:val="Body Text Indent 2"/>
    <w:basedOn w:val="a"/>
    <w:link w:val="20"/>
    <w:uiPriority w:val="99"/>
    <w:semiHidden/>
    <w:unhideWhenUsed/>
    <w:rsid w:val="00A209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20991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3200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3200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F7019"/>
  </w:style>
  <w:style w:type="character" w:styleId="af7">
    <w:name w:val="footnote reference"/>
    <w:semiHidden/>
    <w:unhideWhenUsed/>
    <w:rsid w:val="007F7019"/>
    <w:rPr>
      <w:vertAlign w:val="superscript"/>
    </w:rPr>
  </w:style>
  <w:style w:type="paragraph" w:styleId="af8">
    <w:name w:val="footnote text"/>
    <w:basedOn w:val="a"/>
    <w:link w:val="af9"/>
    <w:semiHidden/>
    <w:rsid w:val="007F7019"/>
    <w:rPr>
      <w:lang w:val="ru-RU" w:eastAsia="ru-RU"/>
    </w:rPr>
  </w:style>
  <w:style w:type="character" w:customStyle="1" w:styleId="af9">
    <w:name w:val="Текст сноски Знак"/>
    <w:basedOn w:val="a0"/>
    <w:link w:val="af8"/>
    <w:semiHidden/>
    <w:rsid w:val="007F70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semiHidden/>
    <w:unhideWhenUsed/>
    <w:rsid w:val="00D6197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44D92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3">
    <w:name w:val="Subtitle"/>
    <w:basedOn w:val="a"/>
    <w:link w:val="af4"/>
    <w:qFormat/>
    <w:rsid w:val="000C58D0"/>
    <w:pPr>
      <w:jc w:val="center"/>
    </w:pPr>
    <w:rPr>
      <w:b/>
      <w:sz w:val="36"/>
      <w:lang w:val="ru-RU" w:eastAsia="ru-RU"/>
    </w:rPr>
  </w:style>
  <w:style w:type="character" w:customStyle="1" w:styleId="af4">
    <w:name w:val="Подзаголовок Знак"/>
    <w:basedOn w:val="a0"/>
    <w:link w:val="af3"/>
    <w:rsid w:val="000C58D0"/>
    <w:rPr>
      <w:b/>
      <w:sz w:val="36"/>
    </w:rPr>
  </w:style>
  <w:style w:type="paragraph" w:styleId="af5">
    <w:name w:val="Body Text"/>
    <w:basedOn w:val="a"/>
    <w:link w:val="af6"/>
    <w:uiPriority w:val="99"/>
    <w:unhideWhenUsed/>
    <w:rsid w:val="00A2099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A20991"/>
    <w:rPr>
      <w:lang w:val="en-US" w:eastAsia="en-US"/>
    </w:rPr>
  </w:style>
  <w:style w:type="paragraph" w:customStyle="1" w:styleId="Normal">
    <w:name w:val="Normal Знак"/>
    <w:rsid w:val="00A20991"/>
  </w:style>
  <w:style w:type="paragraph" w:styleId="2">
    <w:name w:val="Body Text Indent 2"/>
    <w:basedOn w:val="a"/>
    <w:link w:val="20"/>
    <w:uiPriority w:val="99"/>
    <w:semiHidden/>
    <w:unhideWhenUsed/>
    <w:rsid w:val="00A209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20991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3200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3200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F7019"/>
  </w:style>
  <w:style w:type="character" w:styleId="af7">
    <w:name w:val="footnote reference"/>
    <w:semiHidden/>
    <w:unhideWhenUsed/>
    <w:rsid w:val="007F7019"/>
    <w:rPr>
      <w:vertAlign w:val="superscript"/>
    </w:rPr>
  </w:style>
  <w:style w:type="paragraph" w:styleId="af8">
    <w:name w:val="footnote text"/>
    <w:basedOn w:val="a"/>
    <w:link w:val="af9"/>
    <w:semiHidden/>
    <w:rsid w:val="007F7019"/>
    <w:rPr>
      <w:lang w:val="ru-RU" w:eastAsia="ru-RU"/>
    </w:rPr>
  </w:style>
  <w:style w:type="character" w:customStyle="1" w:styleId="af9">
    <w:name w:val="Текст сноски Знак"/>
    <w:basedOn w:val="a0"/>
    <w:link w:val="af8"/>
    <w:semiHidden/>
    <w:rsid w:val="007F7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1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s://nsportal.ru/vuz/psikhologicheskie-nauki/library/2017/01/13/normativno-pravovaya-dokumentatsiya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34" Type="http://schemas.openxmlformats.org/officeDocument/2006/relationships/footer" Target="footer2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psychology.net.ru/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hyperlink" Target="http://www.urait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cyberpedia.su/4x7dce.html" TargetMode="External"/><Relationship Id="rId32" Type="http://schemas.openxmlformats.org/officeDocument/2006/relationships/hyperlink" Target="http://www.science-education.ru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znanium.com/go.php?id" TargetMode="External"/><Relationship Id="rId28" Type="http://schemas.openxmlformats.org/officeDocument/2006/relationships/hyperlink" Target="http://www.znanium.com" TargetMode="Externa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hyperlink" Target="http://www.lingualatina.r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znanium.com/go.php?id=990349" TargetMode="External"/><Relationship Id="rId27" Type="http://schemas.openxmlformats.org/officeDocument/2006/relationships/hyperlink" Target="http://www.elibrary.ru" TargetMode="External"/><Relationship Id="rId30" Type="http://schemas.openxmlformats.org/officeDocument/2006/relationships/hyperlink" Target="http://www.latinsk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4AC110-C105-404B-B192-04E42D4A2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34</Pages>
  <Words>7065</Words>
  <Characters>58734</Characters>
  <Application>Microsoft Office Word</Application>
  <DocSecurity>0</DocSecurity>
  <Lines>489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65668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187</cp:revision>
  <cp:lastPrinted>2023-07-14T09:33:00Z</cp:lastPrinted>
  <dcterms:created xsi:type="dcterms:W3CDTF">2019-01-21T12:42:00Z</dcterms:created>
  <dcterms:modified xsi:type="dcterms:W3CDTF">2026-07-30T08:28:00Z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